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D019" w14:textId="130E2354" w:rsidR="00135D88" w:rsidRPr="006B6F6E" w:rsidRDefault="00135D88" w:rsidP="00135D88">
      <w:pPr>
        <w:spacing w:after="200" w:line="240" w:lineRule="auto"/>
        <w:jc w:val="both"/>
        <w:rPr>
          <w:rFonts w:ascii="Calibri" w:eastAsia="Calibri" w:hAnsi="Calibri" w:cs="Calibri"/>
          <w:b/>
          <w:bCs/>
          <w:i/>
          <w:iCs/>
          <w:sz w:val="28"/>
          <w:szCs w:val="28"/>
        </w:rPr>
      </w:pPr>
      <w:r w:rsidRPr="006B6F6E">
        <w:rPr>
          <w:rFonts w:ascii="Calibri" w:eastAsia="Calibri" w:hAnsi="Calibri" w:cs="Calibri"/>
          <w:b/>
          <w:bCs/>
          <w:i/>
          <w:iCs/>
          <w:sz w:val="28"/>
          <w:szCs w:val="28"/>
        </w:rPr>
        <w:t xml:space="preserve">Du </w:t>
      </w:r>
      <w:proofErr w:type="spellStart"/>
      <w:r w:rsidRPr="006B6F6E">
        <w:rPr>
          <w:rFonts w:ascii="Calibri" w:eastAsia="Calibri" w:hAnsi="Calibri" w:cs="Calibri"/>
          <w:b/>
          <w:bCs/>
          <w:i/>
          <w:iCs/>
          <w:sz w:val="28"/>
          <w:szCs w:val="28"/>
        </w:rPr>
        <w:t>surromantisme</w:t>
      </w:r>
      <w:proofErr w:type="spellEnd"/>
      <w:r w:rsidRPr="006B6F6E">
        <w:rPr>
          <w:rFonts w:ascii="Calibri" w:eastAsia="Calibri" w:hAnsi="Calibri" w:cs="Calibri"/>
          <w:b/>
          <w:bCs/>
          <w:i/>
          <w:iCs/>
          <w:sz w:val="28"/>
          <w:szCs w:val="28"/>
        </w:rPr>
        <w:t xml:space="preserve"> au </w:t>
      </w:r>
      <w:proofErr w:type="spellStart"/>
      <w:r w:rsidRPr="006B6F6E">
        <w:rPr>
          <w:rFonts w:ascii="Calibri" w:eastAsia="Calibri" w:hAnsi="Calibri" w:cs="Calibri"/>
          <w:b/>
          <w:bCs/>
          <w:i/>
          <w:iCs/>
          <w:sz w:val="28"/>
          <w:szCs w:val="28"/>
        </w:rPr>
        <w:t>surlyrisme</w:t>
      </w:r>
      <w:proofErr w:type="spellEnd"/>
      <w:r w:rsidRPr="006B6F6E">
        <w:rPr>
          <w:rFonts w:ascii="Calibri" w:eastAsia="Calibri" w:hAnsi="Calibri" w:cs="Calibri"/>
          <w:b/>
          <w:bCs/>
          <w:i/>
          <w:iCs/>
          <w:sz w:val="28"/>
          <w:szCs w:val="28"/>
        </w:rPr>
        <w:t xml:space="preserve"> : fonctions phatique et conative dans l’œuvre poétique de René Guy Cadou, par </w:t>
      </w:r>
      <w:proofErr w:type="spellStart"/>
      <w:r w:rsidRPr="006B6F6E">
        <w:rPr>
          <w:rFonts w:ascii="Calibri" w:eastAsia="Calibri" w:hAnsi="Calibri" w:cs="Calibri"/>
          <w:b/>
          <w:bCs/>
          <w:i/>
          <w:iCs/>
          <w:sz w:val="28"/>
          <w:szCs w:val="28"/>
        </w:rPr>
        <w:t>Eric</w:t>
      </w:r>
      <w:proofErr w:type="spellEnd"/>
      <w:r w:rsidRPr="006B6F6E">
        <w:rPr>
          <w:rFonts w:ascii="Calibri" w:eastAsia="Calibri" w:hAnsi="Calibri" w:cs="Calibri"/>
          <w:b/>
          <w:bCs/>
          <w:i/>
          <w:iCs/>
          <w:sz w:val="28"/>
          <w:szCs w:val="28"/>
        </w:rPr>
        <w:t xml:space="preserve"> Hollande</w:t>
      </w:r>
    </w:p>
    <w:p w14:paraId="482A4214" w14:textId="77777777" w:rsidR="00F561BC" w:rsidRDefault="00F561BC" w:rsidP="00135D88">
      <w:pPr>
        <w:spacing w:after="200" w:line="240" w:lineRule="auto"/>
        <w:jc w:val="both"/>
        <w:rPr>
          <w:rFonts w:ascii="Calibri" w:eastAsia="Calibri" w:hAnsi="Calibri" w:cs="Calibri"/>
          <w:i/>
          <w:iCs/>
        </w:rPr>
      </w:pPr>
    </w:p>
    <w:p w14:paraId="1FE7EA43" w14:textId="3C3E96C1" w:rsidR="00135D88" w:rsidRPr="00EC04ED" w:rsidRDefault="00EC04ED" w:rsidP="00135D88">
      <w:pPr>
        <w:spacing w:after="200" w:line="240" w:lineRule="auto"/>
        <w:jc w:val="both"/>
        <w:rPr>
          <w:rFonts w:ascii="Calibri" w:eastAsia="Calibri" w:hAnsi="Calibri" w:cs="Calibri"/>
          <w:i/>
          <w:iCs/>
        </w:rPr>
      </w:pPr>
      <w:r w:rsidRPr="00EC04ED">
        <w:rPr>
          <w:rFonts w:ascii="Calibri" w:eastAsia="Calibri" w:hAnsi="Calibri" w:cs="Calibri"/>
          <w:i/>
          <w:iCs/>
        </w:rPr>
        <w:t>1-2 avril 2022.</w:t>
      </w:r>
    </w:p>
    <w:p w14:paraId="655AB42F" w14:textId="77777777" w:rsidR="00F561BC" w:rsidRDefault="00F561BC" w:rsidP="00135D88">
      <w:pPr>
        <w:spacing w:after="200" w:line="240" w:lineRule="auto"/>
        <w:jc w:val="both"/>
        <w:rPr>
          <w:rFonts w:ascii="Calibri" w:eastAsia="Calibri" w:hAnsi="Calibri" w:cs="Calibri"/>
        </w:rPr>
      </w:pPr>
    </w:p>
    <w:p w14:paraId="7DDA0B60" w14:textId="1835DC8C"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L’intitulé de cette communication peut paraître, au-delà de sa longueur, ampoulé, jargonnant, voire pédant, mais il m’a semblé que les quatre concepts qu’il contient trouvaient dans cette œuvre toutes leurs justifications et interactions.</w:t>
      </w:r>
    </w:p>
    <w:p w14:paraId="30F36201" w14:textId="1E7B1273"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Il est vrai que la difficulté d’extraire un thème de l’œuvre d’un auteur -- et Cadou ne fait pas exception à la règle -- s’apparente à celle qui fait le principe du fameux jeu de mikado : l’effleurement d’une baguette fragilise l’édifice. Eu égard aux nombres d’études thématiques et aux différents angles d’approche de l’œuvre de Cadou, ainsi qu’à tous les autres dont on entrevoit le potentiel, on réalise que la complexité d’une œuvre n’est pas réductible à un de ses aspects et que le poète construit, parfois à son corps défendant -- on se souvient de son : </w:t>
      </w:r>
      <w:r w:rsidRPr="00135D88">
        <w:rPr>
          <w:rFonts w:ascii="Calibri" w:eastAsia="Calibri" w:hAnsi="Calibri" w:cs="Calibri"/>
          <w:i/>
          <w:iCs/>
        </w:rPr>
        <w:t>« Ah je ne suis pas métaphysique, moi ! </w:t>
      </w:r>
      <w:proofErr w:type="gramStart"/>
      <w:r w:rsidRPr="00135D88">
        <w:rPr>
          <w:rFonts w:ascii="Calibri" w:eastAsia="Calibri" w:hAnsi="Calibri" w:cs="Calibri"/>
          <w:i/>
          <w:iCs/>
        </w:rPr>
        <w:t>»</w:t>
      </w:r>
      <w:r w:rsidR="00C103DC">
        <w:rPr>
          <w:rFonts w:ascii="Calibri" w:eastAsia="Calibri" w:hAnsi="Calibri" w:cs="Calibri"/>
        </w:rPr>
        <w:t>(</w:t>
      </w:r>
      <w:proofErr w:type="gramEnd"/>
      <w:r w:rsidR="00C103DC">
        <w:rPr>
          <w:rFonts w:ascii="Calibri" w:eastAsia="Calibri" w:hAnsi="Calibri" w:cs="Calibri"/>
        </w:rPr>
        <w:t>1)</w:t>
      </w:r>
      <w:r w:rsidRPr="00135D88">
        <w:rPr>
          <w:rFonts w:ascii="Calibri" w:eastAsia="Calibri" w:hAnsi="Calibri" w:cs="Calibri"/>
        </w:rPr>
        <w:t>- une conception du monde, une architecture de la pensée, qui même en poésie fait cohérence.</w:t>
      </w:r>
    </w:p>
    <w:p w14:paraId="04038B38" w14:textId="76E0A8D0"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Point n’est besoin de revenir sur tous les signes prémonitoires qui jalonnent cette poésie. Le thème de la mort y est récurrent, omniprésent. C’est même l’instance centrale de cette œuvre, très justement et densément développée dans le mémoire d’Hélène Cadou </w:t>
      </w:r>
      <w:r w:rsidRPr="00135D88">
        <w:rPr>
          <w:rFonts w:ascii="Calibri" w:eastAsia="Calibri" w:hAnsi="Calibri" w:cs="Calibri"/>
          <w:i/>
          <w:iCs/>
        </w:rPr>
        <w:t>« </w:t>
      </w:r>
      <w:bookmarkStart w:id="0" w:name="_Hlk100485020"/>
      <w:r w:rsidRPr="00135D88">
        <w:rPr>
          <w:rFonts w:ascii="Calibri" w:eastAsia="Calibri" w:hAnsi="Calibri" w:cs="Calibri"/>
          <w:i/>
          <w:iCs/>
        </w:rPr>
        <w:t>Méditation sur la mort dans l’œuvre poétique de René Guy Cadou</w:t>
      </w:r>
      <w:bookmarkEnd w:id="0"/>
      <w:r w:rsidRPr="00135D88">
        <w:rPr>
          <w:rFonts w:ascii="Calibri" w:eastAsia="Calibri" w:hAnsi="Calibri" w:cs="Calibri"/>
          <w:i/>
          <w:iCs/>
        </w:rPr>
        <w:t> »</w:t>
      </w:r>
      <w:r w:rsidR="00C103DC">
        <w:rPr>
          <w:rFonts w:ascii="Calibri" w:eastAsia="Calibri" w:hAnsi="Calibri" w:cs="Calibri"/>
        </w:rPr>
        <w:t xml:space="preserve"> (2)</w:t>
      </w:r>
      <w:r w:rsidRPr="00135D88">
        <w:rPr>
          <w:rFonts w:ascii="Calibri" w:eastAsia="Calibri" w:hAnsi="Calibri" w:cs="Calibri"/>
        </w:rPr>
        <w:t xml:space="preserve">. D’autant plus que cette précarité existentielle les a habités tous deux pendant leurs huit années de vie commune. </w:t>
      </w:r>
    </w:p>
    <w:p w14:paraId="1700A86E" w14:textId="7713FE20"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Ce sentiment permanent de fragilité, d’insécurité, incite Cadou à vivre intensément, à exacerber chaque moment de cette courte parenthèse terrestre. A cet envahissement de la ténuité, de la fugacité du passage, vient confusément se mêler une impression onirique ou pour reprendre le titre d‘un de ses recueils, de </w:t>
      </w:r>
      <w:r w:rsidRPr="00135D88">
        <w:rPr>
          <w:rFonts w:ascii="Calibri" w:eastAsia="Calibri" w:hAnsi="Calibri" w:cs="Calibri"/>
          <w:i/>
          <w:iCs/>
        </w:rPr>
        <w:t>« Vie rêvée ». « « Est-ce que je sais seulement que j’écris ? »</w:t>
      </w:r>
      <w:r w:rsidRPr="00135D88">
        <w:rPr>
          <w:rFonts w:ascii="Calibri" w:eastAsia="Calibri" w:hAnsi="Calibri" w:cs="Calibri"/>
        </w:rPr>
        <w:t xml:space="preserve"> s’interroge Cadou dans le poème intitulé </w:t>
      </w:r>
      <w:r w:rsidRPr="00135D88">
        <w:rPr>
          <w:rFonts w:ascii="Calibri" w:eastAsia="Calibri" w:hAnsi="Calibri" w:cs="Calibri"/>
          <w:i/>
          <w:iCs/>
        </w:rPr>
        <w:t>« Ecrire mais vivre »</w:t>
      </w:r>
      <w:r w:rsidRPr="00135D88">
        <w:rPr>
          <w:rFonts w:ascii="Calibri" w:eastAsia="Calibri" w:hAnsi="Calibri" w:cs="Calibri"/>
        </w:rPr>
        <w:t xml:space="preserve"> (</w:t>
      </w:r>
      <w:r w:rsidR="00C103DC">
        <w:rPr>
          <w:rFonts w:ascii="Calibri" w:eastAsia="Calibri" w:hAnsi="Calibri" w:cs="Calibri"/>
        </w:rPr>
        <w:t>3)</w:t>
      </w:r>
      <w:r w:rsidRPr="00135D88">
        <w:rPr>
          <w:rFonts w:ascii="Calibri" w:eastAsia="Calibri" w:hAnsi="Calibri" w:cs="Calibri"/>
        </w:rPr>
        <w:t xml:space="preserve">, ou encore </w:t>
      </w:r>
      <w:r w:rsidRPr="00135D88">
        <w:rPr>
          <w:rFonts w:ascii="Calibri" w:eastAsia="Calibri" w:hAnsi="Calibri" w:cs="Calibri"/>
          <w:i/>
          <w:iCs/>
        </w:rPr>
        <w:t>« Je préférais laisser planer sur moi comme une eau froide le doute d’être un homme</w:t>
      </w:r>
      <w:proofErr w:type="gramStart"/>
      <w:r w:rsidRPr="00135D88">
        <w:rPr>
          <w:rFonts w:ascii="Calibri" w:eastAsia="Calibri" w:hAnsi="Calibri" w:cs="Calibri"/>
          <w:i/>
          <w:iCs/>
        </w:rPr>
        <w:t> »</w:t>
      </w:r>
      <w:r w:rsidR="008D57A0" w:rsidRPr="008D57A0">
        <w:rPr>
          <w:rFonts w:ascii="Calibri" w:eastAsia="Calibri" w:hAnsi="Calibri" w:cs="Calibri"/>
        </w:rPr>
        <w:t>(</w:t>
      </w:r>
      <w:proofErr w:type="gramEnd"/>
      <w:r w:rsidR="008D57A0" w:rsidRPr="008D57A0">
        <w:rPr>
          <w:rFonts w:ascii="Calibri" w:eastAsia="Calibri" w:hAnsi="Calibri" w:cs="Calibri"/>
        </w:rPr>
        <w:t>4)</w:t>
      </w:r>
      <w:r w:rsidRPr="008D57A0">
        <w:rPr>
          <w:rFonts w:ascii="Calibri" w:eastAsia="Calibri" w:hAnsi="Calibri" w:cs="Calibri"/>
        </w:rPr>
        <w:t xml:space="preserve">. </w:t>
      </w:r>
      <w:r w:rsidRPr="00135D88">
        <w:rPr>
          <w:rFonts w:ascii="Calibri" w:eastAsia="Calibri" w:hAnsi="Calibri" w:cs="Calibri"/>
        </w:rPr>
        <w:t xml:space="preserve">Comment échapper à cette empreinte d’irréalité, inhérente à la perception permanente de l’abime, sinon en lui opposant un contrepoids de réalité, un ancrage terrien, une appétence pour </w:t>
      </w:r>
      <w:r w:rsidRPr="00135D88">
        <w:rPr>
          <w:rFonts w:ascii="Calibri" w:eastAsia="Calibri" w:hAnsi="Calibri" w:cs="Calibri"/>
          <w:i/>
          <w:iCs/>
        </w:rPr>
        <w:t>« les Biens de ce Monde </w:t>
      </w:r>
      <w:proofErr w:type="gramStart"/>
      <w:r w:rsidRPr="00135D88">
        <w:rPr>
          <w:rFonts w:ascii="Calibri" w:eastAsia="Calibri" w:hAnsi="Calibri" w:cs="Calibri"/>
          <w:i/>
          <w:iCs/>
        </w:rPr>
        <w:t>».</w:t>
      </w:r>
      <w:r w:rsidR="008D57A0">
        <w:rPr>
          <w:rFonts w:ascii="Calibri" w:eastAsia="Calibri" w:hAnsi="Calibri" w:cs="Calibri"/>
        </w:rPr>
        <w:t>(</w:t>
      </w:r>
      <w:proofErr w:type="gramEnd"/>
      <w:r w:rsidR="008D57A0">
        <w:rPr>
          <w:rFonts w:ascii="Calibri" w:eastAsia="Calibri" w:hAnsi="Calibri" w:cs="Calibri"/>
        </w:rPr>
        <w:t>5)</w:t>
      </w:r>
      <w:r w:rsidRPr="00135D88">
        <w:rPr>
          <w:rFonts w:ascii="Calibri" w:eastAsia="Calibri" w:hAnsi="Calibri" w:cs="Calibri"/>
        </w:rPr>
        <w:t xml:space="preserve"> </w:t>
      </w:r>
    </w:p>
    <w:p w14:paraId="0F4A4993" w14:textId="3AA05CD7"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Julien </w:t>
      </w:r>
      <w:proofErr w:type="spellStart"/>
      <w:r w:rsidRPr="00135D88">
        <w:rPr>
          <w:rFonts w:ascii="Calibri" w:eastAsia="Calibri" w:hAnsi="Calibri" w:cs="Calibri"/>
        </w:rPr>
        <w:t>Lanoë</w:t>
      </w:r>
      <w:proofErr w:type="spellEnd"/>
      <w:r w:rsidRPr="00135D88">
        <w:rPr>
          <w:rFonts w:ascii="Calibri" w:eastAsia="Calibri" w:hAnsi="Calibri" w:cs="Calibri"/>
        </w:rPr>
        <w:t xml:space="preserve"> a écrit : </w:t>
      </w:r>
      <w:r w:rsidRPr="00135D88">
        <w:rPr>
          <w:rFonts w:ascii="Calibri" w:eastAsia="Calibri" w:hAnsi="Calibri" w:cs="Calibri"/>
          <w:i/>
          <w:iCs/>
        </w:rPr>
        <w:t>« Un violent appétit de vivre et d’aimer est mêlé à un sens aigu de la précarité de toute chose…Succession d’élans, avec la sourde préscience de la brisure</w:t>
      </w:r>
      <w:proofErr w:type="gramStart"/>
      <w:r w:rsidRPr="00135D88">
        <w:rPr>
          <w:rFonts w:ascii="Calibri" w:eastAsia="Calibri" w:hAnsi="Calibri" w:cs="Calibri"/>
          <w:i/>
          <w:iCs/>
        </w:rPr>
        <w:t> </w:t>
      </w:r>
      <w:r w:rsidRPr="008D57A0">
        <w:rPr>
          <w:rFonts w:ascii="Calibri" w:eastAsia="Calibri" w:hAnsi="Calibri" w:cs="Calibri"/>
        </w:rPr>
        <w:t>»</w:t>
      </w:r>
      <w:r w:rsidR="008D57A0" w:rsidRPr="008D57A0">
        <w:rPr>
          <w:rFonts w:ascii="Calibri" w:eastAsia="Calibri" w:hAnsi="Calibri" w:cs="Calibri"/>
        </w:rPr>
        <w:t>(</w:t>
      </w:r>
      <w:proofErr w:type="gramEnd"/>
      <w:r w:rsidR="008D57A0" w:rsidRPr="008D57A0">
        <w:rPr>
          <w:rFonts w:ascii="Calibri" w:eastAsia="Calibri" w:hAnsi="Calibri" w:cs="Calibri"/>
        </w:rPr>
        <w:t>6)</w:t>
      </w:r>
      <w:r w:rsidRPr="008D57A0">
        <w:rPr>
          <w:rFonts w:ascii="Calibri" w:eastAsia="Calibri" w:hAnsi="Calibri" w:cs="Calibri"/>
        </w:rPr>
        <w:t>.</w:t>
      </w:r>
      <w:r w:rsidRPr="00135D88">
        <w:rPr>
          <w:rFonts w:ascii="Calibri" w:eastAsia="Calibri" w:hAnsi="Calibri" w:cs="Calibri"/>
        </w:rPr>
        <w:t xml:space="preserve"> Et pour sa légitime défense, Cadou a pour seules armes ses mots, comme ces prisonniers qui gravent leurs initiales, leur nom sur les murs ou les poutres de leur prison, comme ces passants ou ces amoureux qui incrustent un cœur et une date dans l’écorce d’un arbre. C’est une sorte d’appel aux vivants qui doit inscrire sa poésie dans le temps et qui fera que son passage sur terre n’aura pas été que la lueur évanescente de la trajectoire d’une météorite.</w:t>
      </w:r>
    </w:p>
    <w:p w14:paraId="2FF53610" w14:textId="77777777"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Pour affirmer sa présence sur terre et la rendre évidente aux yeux de ses contemporains en même temps que pour se rassurer lui-même, Cadou convoque l’Histoire, les dates, la géographie, les lieux, le cercle de ses relations, ses parents, ses amis, peintres et poètes…L’onomastique tient une place importante dans ses poèmes. J’ai relevé 100 noms de personnes ayant fait partie de son entourage, 102 noms de lieux, 17 dates qui sont pour la plupart des titres de poèmes, 21 noms de fiction, 22 noms d’objets utilisés à l’époque </w:t>
      </w:r>
      <w:proofErr w:type="gramStart"/>
      <w:r w:rsidRPr="00135D88">
        <w:rPr>
          <w:rFonts w:ascii="Calibri" w:eastAsia="Calibri" w:hAnsi="Calibri" w:cs="Calibri"/>
        </w:rPr>
        <w:t xml:space="preserve">comme  </w:t>
      </w:r>
      <w:r w:rsidRPr="00135D88">
        <w:rPr>
          <w:rFonts w:ascii="Calibri" w:eastAsia="Calibri" w:hAnsi="Calibri" w:cs="Calibri"/>
          <w:i/>
          <w:iCs/>
        </w:rPr>
        <w:t>«</w:t>
      </w:r>
      <w:proofErr w:type="gramEnd"/>
      <w:r w:rsidRPr="00135D88">
        <w:rPr>
          <w:rFonts w:ascii="Calibri" w:eastAsia="Calibri" w:hAnsi="Calibri" w:cs="Calibri"/>
          <w:i/>
          <w:iCs/>
        </w:rPr>
        <w:t xml:space="preserve"> la </w:t>
      </w:r>
      <w:proofErr w:type="spellStart"/>
      <w:r w:rsidRPr="00135D88">
        <w:rPr>
          <w:rFonts w:ascii="Calibri" w:eastAsia="Calibri" w:hAnsi="Calibri" w:cs="Calibri"/>
          <w:i/>
          <w:iCs/>
        </w:rPr>
        <w:t>Lucilline</w:t>
      </w:r>
      <w:proofErr w:type="spellEnd"/>
      <w:r w:rsidRPr="00135D88">
        <w:rPr>
          <w:rFonts w:ascii="Calibri" w:eastAsia="Calibri" w:hAnsi="Calibri" w:cs="Calibri"/>
          <w:i/>
          <w:iCs/>
        </w:rPr>
        <w:t> »,</w:t>
      </w:r>
      <w:r w:rsidRPr="00135D88">
        <w:rPr>
          <w:rFonts w:ascii="Calibri" w:eastAsia="Calibri" w:hAnsi="Calibri" w:cs="Calibri"/>
        </w:rPr>
        <w:t xml:space="preserve"> qui est une marque d’huile à pétrole, </w:t>
      </w:r>
      <w:r w:rsidRPr="00135D88">
        <w:rPr>
          <w:rFonts w:ascii="Calibri" w:eastAsia="Calibri" w:hAnsi="Calibri" w:cs="Calibri"/>
          <w:i/>
          <w:iCs/>
        </w:rPr>
        <w:t>« la lampe Pigeon », « l’Almanach des Muses », « Le New Herald Tribune »</w:t>
      </w:r>
      <w:r w:rsidRPr="00135D88">
        <w:rPr>
          <w:rFonts w:ascii="Calibri" w:eastAsia="Calibri" w:hAnsi="Calibri" w:cs="Calibri"/>
        </w:rPr>
        <w:t xml:space="preserve">, les cigarettes </w:t>
      </w:r>
      <w:r w:rsidRPr="00135D88">
        <w:rPr>
          <w:rFonts w:ascii="Calibri" w:eastAsia="Calibri" w:hAnsi="Calibri" w:cs="Calibri"/>
          <w:i/>
          <w:iCs/>
        </w:rPr>
        <w:t>« Caporal »</w:t>
      </w:r>
      <w:r w:rsidRPr="00135D88">
        <w:rPr>
          <w:rFonts w:ascii="Calibri" w:eastAsia="Calibri" w:hAnsi="Calibri" w:cs="Calibri"/>
        </w:rPr>
        <w:t>…</w:t>
      </w:r>
    </w:p>
    <w:p w14:paraId="6D27DD59" w14:textId="1476DADA"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Au premier plan de cette volonté d’inscrire dans sa poésie le nom des êtres et des choses qui composent son univers, Hélène bien naturellement, occupe une position centrale puisque le recueil </w:t>
      </w:r>
      <w:r w:rsidRPr="00135D88">
        <w:rPr>
          <w:rFonts w:ascii="Calibri" w:eastAsia="Calibri" w:hAnsi="Calibri" w:cs="Calibri"/>
        </w:rPr>
        <w:lastRenderedPageBreak/>
        <w:t xml:space="preserve">principal s’intitule </w:t>
      </w:r>
      <w:r w:rsidRPr="00135D88">
        <w:rPr>
          <w:rFonts w:ascii="Calibri" w:eastAsia="Calibri" w:hAnsi="Calibri" w:cs="Calibri"/>
          <w:i/>
          <w:iCs/>
        </w:rPr>
        <w:t>« Hélène ou le règne végétal »</w:t>
      </w:r>
      <w:r w:rsidRPr="00135D88">
        <w:rPr>
          <w:rFonts w:ascii="Calibri" w:eastAsia="Calibri" w:hAnsi="Calibri" w:cs="Calibri"/>
        </w:rPr>
        <w:t xml:space="preserve">, un autre </w:t>
      </w:r>
      <w:r w:rsidRPr="00135D88">
        <w:rPr>
          <w:rFonts w:ascii="Calibri" w:eastAsia="Calibri" w:hAnsi="Calibri" w:cs="Calibri"/>
          <w:i/>
          <w:iCs/>
        </w:rPr>
        <w:t>« Quatre poèmes d’amour à Hélène »</w:t>
      </w:r>
      <w:r w:rsidRPr="00135D88">
        <w:rPr>
          <w:rFonts w:ascii="Calibri" w:eastAsia="Calibri" w:hAnsi="Calibri" w:cs="Calibri"/>
        </w:rPr>
        <w:t xml:space="preserve">, et que son prénom apparait 11 fois dans les poèmes et donne son titre à 4 d’entre eux. </w:t>
      </w:r>
    </w:p>
    <w:p w14:paraId="2D63A1DC" w14:textId="6D5F741C"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Non seulement Cadou nomme les êtres ou les choses qui composent son univers, mais pour accentuer encore sa proclamation vitale à la face du monde, il se nomme lui-même 7 fois dans son œuvre, </w:t>
      </w:r>
      <w:r w:rsidRPr="00135D88">
        <w:rPr>
          <w:rFonts w:ascii="Calibri" w:eastAsia="Calibri" w:hAnsi="Calibri" w:cs="Calibri"/>
          <w:i/>
          <w:iCs/>
        </w:rPr>
        <w:t>« comme si notre patronyme, marque intime dans le symbolique pouvait rendre raison d’une vie »</w:t>
      </w:r>
      <w:r w:rsidRPr="00135D88">
        <w:rPr>
          <w:rFonts w:ascii="Calibri" w:eastAsia="Calibri" w:hAnsi="Calibri" w:cs="Calibri"/>
        </w:rPr>
        <w:t xml:space="preserve"> nous dit Yvan Leclerc</w:t>
      </w:r>
      <w:r w:rsidR="008D57A0">
        <w:rPr>
          <w:rFonts w:ascii="Calibri" w:eastAsia="Calibri" w:hAnsi="Calibri" w:cs="Calibri"/>
        </w:rPr>
        <w:t xml:space="preserve"> (</w:t>
      </w:r>
      <w:r w:rsidR="008121F4">
        <w:rPr>
          <w:rFonts w:ascii="Calibri" w:eastAsia="Calibri" w:hAnsi="Calibri" w:cs="Calibri"/>
        </w:rPr>
        <w:t>7</w:t>
      </w:r>
      <w:r w:rsidR="008D57A0">
        <w:rPr>
          <w:rFonts w:ascii="Calibri" w:eastAsia="Calibri" w:hAnsi="Calibri" w:cs="Calibri"/>
        </w:rPr>
        <w:t>)</w:t>
      </w:r>
      <w:r w:rsidRPr="00135D88">
        <w:rPr>
          <w:rFonts w:ascii="Calibri" w:eastAsia="Calibri" w:hAnsi="Calibri" w:cs="Calibri"/>
        </w:rPr>
        <w:t xml:space="preserve"> dans une étude sur le nom de Cadou. Il relève, par ailleurs, que dans sa signature manuscrite le </w:t>
      </w:r>
      <w:r>
        <w:rPr>
          <w:rFonts w:ascii="Calibri" w:eastAsia="Calibri" w:hAnsi="Calibri" w:cs="Calibri"/>
        </w:rPr>
        <w:t>R</w:t>
      </w:r>
      <w:r w:rsidRPr="00135D88">
        <w:rPr>
          <w:rFonts w:ascii="Calibri" w:eastAsia="Calibri" w:hAnsi="Calibri" w:cs="Calibri"/>
        </w:rPr>
        <w:t xml:space="preserve"> de René était stylisé en forme de croix, qui connote l’idée de Résurrection ou de Rédemption. Cadou revendique le fait de décliner son nom dans sa poésie </w:t>
      </w:r>
      <w:r w:rsidRPr="00135D88">
        <w:rPr>
          <w:rFonts w:ascii="Calibri" w:eastAsia="Calibri" w:hAnsi="Calibri" w:cs="Calibri"/>
          <w:i/>
          <w:iCs/>
        </w:rPr>
        <w:t>« Est-ce voler encore que de coucher son nom sur le livre du port ? </w:t>
      </w:r>
      <w:proofErr w:type="gramStart"/>
      <w:r w:rsidRPr="00135D88">
        <w:rPr>
          <w:rFonts w:ascii="Calibri" w:eastAsia="Calibri" w:hAnsi="Calibri" w:cs="Calibri"/>
          <w:i/>
          <w:iCs/>
        </w:rPr>
        <w:t>»</w:t>
      </w:r>
      <w:r w:rsidR="008121F4">
        <w:rPr>
          <w:rFonts w:ascii="Calibri" w:eastAsia="Calibri" w:hAnsi="Calibri" w:cs="Calibri"/>
        </w:rPr>
        <w:t>(</w:t>
      </w:r>
      <w:proofErr w:type="gramEnd"/>
      <w:r w:rsidR="008121F4">
        <w:rPr>
          <w:rFonts w:ascii="Calibri" w:eastAsia="Calibri" w:hAnsi="Calibri" w:cs="Calibri"/>
        </w:rPr>
        <w:t>8).</w:t>
      </w:r>
      <w:r w:rsidRPr="00135D88">
        <w:rPr>
          <w:rFonts w:ascii="Calibri" w:eastAsia="Calibri" w:hAnsi="Calibri" w:cs="Calibri"/>
          <w:i/>
          <w:iCs/>
        </w:rPr>
        <w:t xml:space="preserve"> </w:t>
      </w:r>
      <w:r w:rsidRPr="00135D88">
        <w:rPr>
          <w:rFonts w:ascii="Calibri" w:eastAsia="Calibri" w:hAnsi="Calibri" w:cs="Calibri"/>
        </w:rPr>
        <w:t xml:space="preserve">Cette autojustification patronymique est parfois amplifiée par l’indication de son âge : </w:t>
      </w:r>
      <w:r w:rsidRPr="00135D88">
        <w:rPr>
          <w:rFonts w:ascii="Calibri" w:eastAsia="Calibri" w:hAnsi="Calibri" w:cs="Calibri"/>
          <w:i/>
          <w:iCs/>
        </w:rPr>
        <w:t>« Me voici dans la vingt-neuvième année »</w:t>
      </w:r>
      <w:r w:rsidRPr="00135D88">
        <w:rPr>
          <w:rFonts w:ascii="Calibri" w:eastAsia="Calibri" w:hAnsi="Calibri" w:cs="Calibri"/>
        </w:rPr>
        <w:t xml:space="preserve"> </w:t>
      </w:r>
      <w:r w:rsidR="008121F4">
        <w:rPr>
          <w:rFonts w:ascii="Calibri" w:eastAsia="Calibri" w:hAnsi="Calibri" w:cs="Calibri"/>
        </w:rPr>
        <w:t>(9)</w:t>
      </w:r>
      <w:r w:rsidRPr="00135D88">
        <w:rPr>
          <w:rFonts w:ascii="Calibri" w:eastAsia="Calibri" w:hAnsi="Calibri" w:cs="Calibri"/>
        </w:rPr>
        <w:t xml:space="preserve">, répété deux fois dans le poème, </w:t>
      </w:r>
      <w:r w:rsidRPr="00135D88">
        <w:rPr>
          <w:rFonts w:ascii="Calibri" w:eastAsia="Calibri" w:hAnsi="Calibri" w:cs="Calibri"/>
          <w:i/>
          <w:iCs/>
        </w:rPr>
        <w:t>« J’ai vingt-neuf ans »</w:t>
      </w:r>
      <w:r w:rsidRPr="00135D88">
        <w:rPr>
          <w:rFonts w:ascii="Calibri" w:eastAsia="Calibri" w:hAnsi="Calibri" w:cs="Calibri"/>
        </w:rPr>
        <w:t xml:space="preserve"> </w:t>
      </w:r>
      <w:r w:rsidR="001757E1">
        <w:rPr>
          <w:rFonts w:ascii="Calibri" w:eastAsia="Calibri" w:hAnsi="Calibri" w:cs="Calibri"/>
        </w:rPr>
        <w:t>(10)</w:t>
      </w:r>
      <w:r w:rsidRPr="00135D88">
        <w:rPr>
          <w:rFonts w:ascii="Calibri" w:eastAsia="Calibri" w:hAnsi="Calibri" w:cs="Calibri"/>
        </w:rPr>
        <w:t xml:space="preserve">, </w:t>
      </w:r>
      <w:r w:rsidRPr="00135D88">
        <w:rPr>
          <w:rFonts w:ascii="Calibri" w:eastAsia="Calibri" w:hAnsi="Calibri" w:cs="Calibri"/>
          <w:i/>
          <w:iCs/>
        </w:rPr>
        <w:t>« J’ai soufflé les vingt-neuf bougies »</w:t>
      </w:r>
      <w:r w:rsidRPr="00135D88">
        <w:rPr>
          <w:rFonts w:ascii="Calibri" w:eastAsia="Calibri" w:hAnsi="Calibri" w:cs="Calibri"/>
        </w:rPr>
        <w:t xml:space="preserve"> </w:t>
      </w:r>
      <w:r w:rsidR="001757E1">
        <w:rPr>
          <w:rFonts w:ascii="Calibri" w:eastAsia="Calibri" w:hAnsi="Calibri" w:cs="Calibri"/>
        </w:rPr>
        <w:t>(11)</w:t>
      </w:r>
      <w:r w:rsidRPr="00135D88">
        <w:rPr>
          <w:rFonts w:ascii="Calibri" w:eastAsia="Calibri" w:hAnsi="Calibri" w:cs="Calibri"/>
        </w:rPr>
        <w:t>, comme si ces précisions d’état-civil pouvaient officialiser, corroborer sa présence sur terre. Dans un souci supplémentaire de précision, et comme pour graver dans le marbre son action créative, la plupart de ses poèmes manuscrits sont datés au quantième du mois.</w:t>
      </w:r>
    </w:p>
    <w:p w14:paraId="62453895" w14:textId="5A85D345"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Cadou qui a forgé le néologisme </w:t>
      </w:r>
      <w:proofErr w:type="spellStart"/>
      <w:r w:rsidRPr="00135D88">
        <w:rPr>
          <w:rFonts w:ascii="Calibri" w:eastAsia="Calibri" w:hAnsi="Calibri" w:cs="Calibri"/>
        </w:rPr>
        <w:t>surromantisme</w:t>
      </w:r>
      <w:proofErr w:type="spellEnd"/>
      <w:r w:rsidRPr="00135D88">
        <w:rPr>
          <w:rFonts w:ascii="Calibri" w:eastAsia="Calibri" w:hAnsi="Calibri" w:cs="Calibri"/>
        </w:rPr>
        <w:t xml:space="preserve"> ne s’est pas trop attardé sur cette notion, peu enclin, nous dit-il, à </w:t>
      </w:r>
      <w:r w:rsidRPr="00135D88">
        <w:rPr>
          <w:rFonts w:ascii="Calibri" w:eastAsia="Calibri" w:hAnsi="Calibri" w:cs="Calibri"/>
          <w:i/>
          <w:iCs/>
        </w:rPr>
        <w:t xml:space="preserve">« ajouter un nom en </w:t>
      </w:r>
      <w:r>
        <w:rPr>
          <w:rFonts w:ascii="Calibri" w:eastAsia="Calibri" w:hAnsi="Calibri" w:cs="Calibri"/>
          <w:i/>
          <w:iCs/>
        </w:rPr>
        <w:t>-</w:t>
      </w:r>
      <w:proofErr w:type="spellStart"/>
      <w:r w:rsidRPr="00135D88">
        <w:rPr>
          <w:rFonts w:ascii="Calibri" w:eastAsia="Calibri" w:hAnsi="Calibri" w:cs="Calibri"/>
          <w:i/>
          <w:iCs/>
        </w:rPr>
        <w:t>isme</w:t>
      </w:r>
      <w:proofErr w:type="spellEnd"/>
      <w:r w:rsidRPr="00135D88">
        <w:rPr>
          <w:rFonts w:ascii="Calibri" w:eastAsia="Calibri" w:hAnsi="Calibri" w:cs="Calibri"/>
          <w:i/>
          <w:iCs/>
        </w:rPr>
        <w:t xml:space="preserve"> à l’histoire littéraire qui se meurt de classification ».</w:t>
      </w:r>
      <w:r w:rsidRPr="00135D88">
        <w:rPr>
          <w:rFonts w:ascii="Calibri" w:eastAsia="Calibri" w:hAnsi="Calibri" w:cs="Calibri"/>
        </w:rPr>
        <w:t xml:space="preserve"> Il ne l’a développée que deux fois : dans la revue </w:t>
      </w:r>
      <w:r w:rsidRPr="00135D88">
        <w:rPr>
          <w:rFonts w:ascii="Calibri" w:eastAsia="Calibri" w:hAnsi="Calibri" w:cs="Calibri"/>
          <w:i/>
          <w:iCs/>
        </w:rPr>
        <w:t>« Les Essais »</w:t>
      </w:r>
      <w:r w:rsidRPr="00135D88">
        <w:rPr>
          <w:rFonts w:ascii="Calibri" w:eastAsia="Calibri" w:hAnsi="Calibri" w:cs="Calibri"/>
        </w:rPr>
        <w:t xml:space="preserve"> en 1947 et dans un passage de ses notes poétiques rassemblées sous le titre </w:t>
      </w:r>
      <w:proofErr w:type="gramStart"/>
      <w:r w:rsidRPr="00135D88">
        <w:rPr>
          <w:rFonts w:ascii="Calibri" w:eastAsia="Calibri" w:hAnsi="Calibri" w:cs="Calibri"/>
        </w:rPr>
        <w:t>d’</w:t>
      </w:r>
      <w:r>
        <w:rPr>
          <w:rFonts w:ascii="Calibri" w:eastAsia="Calibri" w:hAnsi="Calibri" w:cs="Calibri"/>
        </w:rPr>
        <w:t> </w:t>
      </w:r>
      <w:r w:rsidRPr="00135D88">
        <w:rPr>
          <w:rFonts w:ascii="Calibri" w:eastAsia="Calibri" w:hAnsi="Calibri" w:cs="Calibri"/>
          <w:i/>
          <w:iCs/>
        </w:rPr>
        <w:t>«</w:t>
      </w:r>
      <w:proofErr w:type="gramEnd"/>
      <w:r w:rsidRPr="00135D88">
        <w:rPr>
          <w:rFonts w:ascii="Calibri" w:eastAsia="Calibri" w:hAnsi="Calibri" w:cs="Calibri"/>
          <w:i/>
          <w:iCs/>
        </w:rPr>
        <w:t xml:space="preserve"> Usage Interne » « J’appellerai </w:t>
      </w:r>
      <w:proofErr w:type="spellStart"/>
      <w:r w:rsidRPr="00135D88">
        <w:rPr>
          <w:rFonts w:ascii="Calibri" w:eastAsia="Calibri" w:hAnsi="Calibri" w:cs="Calibri"/>
          <w:i/>
          <w:iCs/>
        </w:rPr>
        <w:t>surromantisme</w:t>
      </w:r>
      <w:proofErr w:type="spellEnd"/>
      <w:r w:rsidRPr="00135D88">
        <w:rPr>
          <w:rFonts w:ascii="Calibri" w:eastAsia="Calibri" w:hAnsi="Calibri" w:cs="Calibri"/>
          <w:i/>
          <w:iCs/>
        </w:rPr>
        <w:t xml:space="preserve"> toute poésie qui, ne faisant point fi de certaines qualités émotionnelles, se situe dans un climat singulièrement allégé par le feu, je veux dire ramenée à de décentes proportions, audible en ce sens qu’elle est une voix aussi éloignée de l’ouragan romantique que des chutes de vaisselle surréalistes. </w:t>
      </w:r>
      <w:proofErr w:type="gramStart"/>
      <w:r w:rsidRPr="000E2C62">
        <w:rPr>
          <w:rFonts w:ascii="Calibri" w:eastAsia="Calibri" w:hAnsi="Calibri" w:cs="Calibri"/>
        </w:rPr>
        <w:t>»</w:t>
      </w:r>
      <w:r w:rsidR="001757E1" w:rsidRPr="000E2C62">
        <w:rPr>
          <w:rFonts w:ascii="Calibri" w:eastAsia="Calibri" w:hAnsi="Calibri" w:cs="Calibri"/>
        </w:rPr>
        <w:t>(</w:t>
      </w:r>
      <w:proofErr w:type="gramEnd"/>
      <w:r w:rsidR="001757E1" w:rsidRPr="000E2C62">
        <w:rPr>
          <w:rFonts w:ascii="Calibri" w:eastAsia="Calibri" w:hAnsi="Calibri" w:cs="Calibri"/>
        </w:rPr>
        <w:t>12)</w:t>
      </w:r>
    </w:p>
    <w:p w14:paraId="149886CC" w14:textId="3CFE580C" w:rsidR="00135D88" w:rsidRPr="000E2C62"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Si le </w:t>
      </w:r>
      <w:proofErr w:type="spellStart"/>
      <w:r w:rsidRPr="00135D88">
        <w:rPr>
          <w:rFonts w:ascii="Calibri" w:eastAsia="Calibri" w:hAnsi="Calibri" w:cs="Calibri"/>
        </w:rPr>
        <w:t>surromantisme</w:t>
      </w:r>
      <w:proofErr w:type="spellEnd"/>
      <w:r w:rsidRPr="00135D88">
        <w:rPr>
          <w:rFonts w:ascii="Calibri" w:eastAsia="Calibri" w:hAnsi="Calibri" w:cs="Calibri"/>
        </w:rPr>
        <w:t xml:space="preserve"> peut emprunter au lyrisme et à l’exaltation sentimentale qui caractérisent le romantisme, il en repousse le côté artificiel et excessif. </w:t>
      </w:r>
      <w:r w:rsidRPr="00135D88">
        <w:rPr>
          <w:rFonts w:ascii="Calibri" w:eastAsia="Calibri" w:hAnsi="Calibri" w:cs="Calibri"/>
          <w:i/>
          <w:iCs/>
        </w:rPr>
        <w:t>« Qui ne s’est laissé séduire par l’appareil grandiloquent du romantisme, son apparence de vérité et de sensibilité ? ...L’école romantique, tout en pratiquant un appel au peuple comme source de générosité, comme matière fécondante, s’intéressait d’une façon pittoresque et somme toute assez navrante aux choses du passé. </w:t>
      </w:r>
      <w:proofErr w:type="gramStart"/>
      <w:r w:rsidRPr="000E2C62">
        <w:rPr>
          <w:rFonts w:ascii="Calibri" w:eastAsia="Calibri" w:hAnsi="Calibri" w:cs="Calibri"/>
        </w:rPr>
        <w:t>»</w:t>
      </w:r>
      <w:r w:rsidR="000E2C62" w:rsidRPr="000E2C62">
        <w:rPr>
          <w:rFonts w:ascii="Calibri" w:eastAsia="Calibri" w:hAnsi="Calibri" w:cs="Calibri"/>
        </w:rPr>
        <w:t>(</w:t>
      </w:r>
      <w:proofErr w:type="gramEnd"/>
      <w:r w:rsidR="000E2C62" w:rsidRPr="000E2C62">
        <w:rPr>
          <w:rFonts w:ascii="Calibri" w:eastAsia="Calibri" w:hAnsi="Calibri" w:cs="Calibri"/>
        </w:rPr>
        <w:t>13)</w:t>
      </w:r>
    </w:p>
    <w:p w14:paraId="3A77EB58" w14:textId="77777777"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Quant au surréalisme, si Cadou reconnait son apport indispensable, son pouvoir fertilisant, le ferment de révolte et la révolution qu’il apporte dans le surgissement de l’image poétique, ainsi que l’appel aux ressources de l’inconscient, il en déplore l’absence de questionnement ontologique et éthique qui est au contraire le cœur de l’activité poétique des poètes de l’Ecole de Rochefort.</w:t>
      </w:r>
    </w:p>
    <w:p w14:paraId="258C6164" w14:textId="21AF5CE1" w:rsidR="00135D88" w:rsidRPr="00135D88" w:rsidRDefault="00135D88" w:rsidP="00135D88">
      <w:pPr>
        <w:spacing w:after="200" w:line="240" w:lineRule="auto"/>
        <w:jc w:val="both"/>
        <w:rPr>
          <w:rFonts w:ascii="Calibri" w:eastAsia="Calibri" w:hAnsi="Calibri" w:cs="Calibri"/>
          <w:i/>
          <w:iCs/>
        </w:rPr>
      </w:pPr>
      <w:r w:rsidRPr="00135D88">
        <w:rPr>
          <w:rFonts w:ascii="Calibri" w:eastAsia="Calibri" w:hAnsi="Calibri" w:cs="Calibri"/>
          <w:i/>
          <w:iCs/>
        </w:rPr>
        <w:t>« Le surréalisme, auquel nous devons d’avoir pris conscience de nous-mêmes, que nous n’avons cessé d’estimer pour tout ce qu’il a mis en notre pouvoir, de rêves, de cris de haine, d’images, d’espoir dans une liberté prometteuse et totale de l’esprit, le surréalisme dans lequel nous ne voulions point voir uniquement un procédé d’écriture mais que nous n’aurions su accepter en tant qu’attitude philosophique, nous apparut très tôt, malgré son immense séduction génératrice, comme un des produits les plus faisandés et somme toute un ersatz de la culture, signe moins sur tout ce que nous avions mis en nous de l’ambition humaine. </w:t>
      </w:r>
      <w:proofErr w:type="gramStart"/>
      <w:r w:rsidRPr="000E2C62">
        <w:rPr>
          <w:rFonts w:ascii="Calibri" w:eastAsia="Calibri" w:hAnsi="Calibri" w:cs="Calibri"/>
        </w:rPr>
        <w:t>»</w:t>
      </w:r>
      <w:r w:rsidR="000E2C62" w:rsidRPr="000E2C62">
        <w:rPr>
          <w:rFonts w:ascii="Calibri" w:eastAsia="Calibri" w:hAnsi="Calibri" w:cs="Calibri"/>
        </w:rPr>
        <w:t>(</w:t>
      </w:r>
      <w:proofErr w:type="gramEnd"/>
      <w:r w:rsidR="000E2C62" w:rsidRPr="000E2C62">
        <w:rPr>
          <w:rFonts w:ascii="Calibri" w:eastAsia="Calibri" w:hAnsi="Calibri" w:cs="Calibri"/>
        </w:rPr>
        <w:t>14)</w:t>
      </w:r>
    </w:p>
    <w:p w14:paraId="15810BAD" w14:textId="77777777" w:rsidR="00135D88" w:rsidRPr="00135D88"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On voit donc le </w:t>
      </w:r>
      <w:proofErr w:type="spellStart"/>
      <w:r w:rsidRPr="00135D88">
        <w:rPr>
          <w:rFonts w:ascii="Calibri" w:eastAsia="Calibri" w:hAnsi="Calibri" w:cs="Calibri"/>
        </w:rPr>
        <w:t>surromantisme</w:t>
      </w:r>
      <w:proofErr w:type="spellEnd"/>
      <w:r w:rsidRPr="00135D88">
        <w:rPr>
          <w:rFonts w:ascii="Calibri" w:eastAsia="Calibri" w:hAnsi="Calibri" w:cs="Calibri"/>
        </w:rPr>
        <w:t xml:space="preserve"> comme le double dépassement de ces deux mouvements littéraires. C’est un des traits caractéristiques qui est le dénominateur commun des poètes de l’Ecole de Rochefort. </w:t>
      </w:r>
    </w:p>
    <w:p w14:paraId="12A9B73B" w14:textId="7AD36A4B" w:rsidR="00135D88" w:rsidRPr="00F21B93" w:rsidRDefault="00135D88" w:rsidP="00135D88">
      <w:pPr>
        <w:spacing w:after="200" w:line="240" w:lineRule="auto"/>
        <w:jc w:val="both"/>
        <w:rPr>
          <w:rFonts w:ascii="Calibri" w:eastAsia="Calibri" w:hAnsi="Calibri" w:cs="Calibri"/>
        </w:rPr>
      </w:pPr>
      <w:r w:rsidRPr="00135D88">
        <w:rPr>
          <w:rFonts w:ascii="Calibri" w:eastAsia="Calibri" w:hAnsi="Calibri" w:cs="Calibri"/>
        </w:rPr>
        <w:t xml:space="preserve">Même si Cadou, dans ses notes, ne s’est jamais défini comme poète lyrique, il n’en demeure pas moins que ses références fréquentes au mythe d’Orphée revisité par Cocteau, corroborent bien cette obsession de la mort et du passage de l’autre côté du miroir. </w:t>
      </w:r>
      <w:r w:rsidRPr="00135D88">
        <w:rPr>
          <w:rFonts w:ascii="Calibri" w:eastAsia="Calibri" w:hAnsi="Calibri" w:cs="Calibri"/>
          <w:i/>
          <w:iCs/>
        </w:rPr>
        <w:t>« Orphée meurt »</w:t>
      </w:r>
      <w:r w:rsidRPr="00135D88">
        <w:rPr>
          <w:rFonts w:ascii="Calibri" w:eastAsia="Calibri" w:hAnsi="Calibri" w:cs="Calibri"/>
        </w:rPr>
        <w:t xml:space="preserve"> écrivait </w:t>
      </w:r>
      <w:proofErr w:type="spellStart"/>
      <w:r w:rsidRPr="00135D88">
        <w:rPr>
          <w:rFonts w:ascii="Calibri" w:eastAsia="Calibri" w:hAnsi="Calibri" w:cs="Calibri"/>
        </w:rPr>
        <w:t>Bérimont</w:t>
      </w:r>
      <w:proofErr w:type="spellEnd"/>
      <w:r w:rsidRPr="00135D88">
        <w:rPr>
          <w:rFonts w:ascii="Calibri" w:eastAsia="Calibri" w:hAnsi="Calibri" w:cs="Calibri"/>
        </w:rPr>
        <w:t xml:space="preserve"> au lendemain de sa mort. Cadou n’a-t-il pas intitulé les chroniques régulières qu’il écrivait pour la revue </w:t>
      </w:r>
      <w:r w:rsidRPr="00135D88">
        <w:rPr>
          <w:rFonts w:ascii="Calibri" w:eastAsia="Calibri" w:hAnsi="Calibri" w:cs="Calibri"/>
          <w:i/>
          <w:iCs/>
        </w:rPr>
        <w:t>« Les Essais »</w:t>
      </w:r>
      <w:r w:rsidRPr="00135D88">
        <w:rPr>
          <w:rFonts w:ascii="Calibri" w:eastAsia="Calibri" w:hAnsi="Calibri" w:cs="Calibri"/>
        </w:rPr>
        <w:t xml:space="preserve"> le </w:t>
      </w:r>
      <w:r w:rsidRPr="00135D88">
        <w:rPr>
          <w:rFonts w:ascii="Calibri" w:eastAsia="Calibri" w:hAnsi="Calibri" w:cs="Calibri"/>
          <w:i/>
          <w:iCs/>
        </w:rPr>
        <w:t>« Miroir d’Orphée ?»</w:t>
      </w:r>
      <w:r w:rsidRPr="00135D88">
        <w:rPr>
          <w:rFonts w:ascii="Calibri" w:eastAsia="Calibri" w:hAnsi="Calibri" w:cs="Calibri"/>
        </w:rPr>
        <w:t xml:space="preserve"> Or, l’attribut essentiel d’Orphée est la lyre. Cadou est bien le poète qui chante ses sentiments, ses états d’âme avec effusion, (j’ai noté 80 occurrences du mot chant </w:t>
      </w:r>
      <w:r w:rsidRPr="00135D88">
        <w:rPr>
          <w:rFonts w:ascii="Calibri" w:eastAsia="Calibri" w:hAnsi="Calibri" w:cs="Calibri"/>
        </w:rPr>
        <w:lastRenderedPageBreak/>
        <w:t xml:space="preserve">ou chanter et 5 pour le mot lyre), et toujours avec ce recul un peu ironique de s’être laissé aller. </w:t>
      </w:r>
      <w:r w:rsidRPr="00135D88">
        <w:rPr>
          <w:rFonts w:ascii="Calibri" w:eastAsia="Calibri" w:hAnsi="Calibri" w:cs="Calibri"/>
          <w:i/>
          <w:iCs/>
        </w:rPr>
        <w:t>« Fais le précieux, va, fais l’élégiaque, ô poète ! »</w:t>
      </w:r>
      <w:r w:rsidRPr="00135D88">
        <w:rPr>
          <w:rFonts w:ascii="Calibri" w:eastAsia="Calibri" w:hAnsi="Calibri" w:cs="Calibri"/>
        </w:rPr>
        <w:t xml:space="preserve"> </w:t>
      </w:r>
      <w:r w:rsidR="00902E99">
        <w:rPr>
          <w:rFonts w:ascii="Calibri" w:eastAsia="Calibri" w:hAnsi="Calibri" w:cs="Calibri"/>
        </w:rPr>
        <w:t xml:space="preserve">(15) </w:t>
      </w:r>
      <w:r w:rsidRPr="00135D88">
        <w:rPr>
          <w:rFonts w:ascii="Calibri" w:eastAsia="Calibri" w:hAnsi="Calibri" w:cs="Calibri"/>
        </w:rPr>
        <w:t xml:space="preserve">et </w:t>
      </w:r>
      <w:r w:rsidRPr="00135D88">
        <w:rPr>
          <w:rFonts w:ascii="Calibri" w:eastAsia="Calibri" w:hAnsi="Calibri" w:cs="Calibri"/>
          <w:i/>
          <w:iCs/>
        </w:rPr>
        <w:t>« Voici qu’à son tour un jeune maniaque de poésie se dresse pour t’enfermer dans la cage de sa lyre »</w:t>
      </w:r>
      <w:r w:rsidRPr="00135D88">
        <w:rPr>
          <w:rFonts w:ascii="Calibri" w:eastAsia="Calibri" w:hAnsi="Calibri" w:cs="Calibri"/>
        </w:rPr>
        <w:t xml:space="preserve"> (</w:t>
      </w:r>
      <w:r w:rsidR="00902E99">
        <w:rPr>
          <w:rFonts w:ascii="Calibri" w:eastAsia="Calibri" w:hAnsi="Calibri" w:cs="Calibri"/>
        </w:rPr>
        <w:t>16</w:t>
      </w:r>
      <w:r w:rsidRPr="00135D88">
        <w:rPr>
          <w:rFonts w:ascii="Calibri" w:eastAsia="Calibri" w:hAnsi="Calibri" w:cs="Calibri"/>
        </w:rPr>
        <w:t xml:space="preserve">), </w:t>
      </w:r>
      <w:r w:rsidRPr="00135D88">
        <w:rPr>
          <w:rFonts w:ascii="Calibri" w:eastAsia="Calibri" w:hAnsi="Calibri" w:cs="Calibri"/>
          <w:i/>
          <w:iCs/>
        </w:rPr>
        <w:t>« Voici que je dispose ma lyre comme une échelle à poules contre le ciel »</w:t>
      </w:r>
      <w:r w:rsidRPr="00135D88">
        <w:rPr>
          <w:rFonts w:ascii="Calibri" w:eastAsia="Calibri" w:hAnsi="Calibri" w:cs="Calibri"/>
        </w:rPr>
        <w:t xml:space="preserve"> (</w:t>
      </w:r>
      <w:r w:rsidR="00902E99">
        <w:rPr>
          <w:rFonts w:ascii="Calibri" w:eastAsia="Calibri" w:hAnsi="Calibri" w:cs="Calibri"/>
        </w:rPr>
        <w:t>17)</w:t>
      </w:r>
      <w:r w:rsidRPr="00135D88">
        <w:rPr>
          <w:rFonts w:ascii="Calibri" w:eastAsia="Calibri" w:hAnsi="Calibri" w:cs="Calibri"/>
        </w:rPr>
        <w:t xml:space="preserve">. Avec le poème </w:t>
      </w:r>
      <w:r w:rsidRPr="00135D88">
        <w:rPr>
          <w:rFonts w:ascii="Calibri" w:eastAsia="Calibri" w:hAnsi="Calibri" w:cs="Calibri"/>
          <w:i/>
          <w:iCs/>
        </w:rPr>
        <w:t>« De quel bois je me chauffe »</w:t>
      </w:r>
      <w:r w:rsidRPr="00135D88">
        <w:rPr>
          <w:rFonts w:ascii="Calibri" w:eastAsia="Calibri" w:hAnsi="Calibri" w:cs="Calibri"/>
        </w:rPr>
        <w:t xml:space="preserve"> (</w:t>
      </w:r>
      <w:r w:rsidR="00902E99">
        <w:rPr>
          <w:rFonts w:ascii="Calibri" w:eastAsia="Calibri" w:hAnsi="Calibri" w:cs="Calibri"/>
        </w:rPr>
        <w:t>18)</w:t>
      </w:r>
      <w:r w:rsidRPr="00135D88">
        <w:rPr>
          <w:rFonts w:ascii="Calibri" w:eastAsia="Calibri" w:hAnsi="Calibri" w:cs="Calibri"/>
        </w:rPr>
        <w:t xml:space="preserve">, on subodore une réminiscence du péan, à la fois chant de triomphe et chant funèbre dans l’Antiquité grecque : </w:t>
      </w:r>
      <w:r w:rsidRPr="00135D88">
        <w:rPr>
          <w:rFonts w:ascii="Calibri" w:eastAsia="Calibri" w:hAnsi="Calibri" w:cs="Calibri"/>
          <w:i/>
          <w:iCs/>
        </w:rPr>
        <w:t>« Quand basculé dans les cordages de la lyre j’entonnerai ce chant d’orgueil </w:t>
      </w:r>
      <w:proofErr w:type="gramStart"/>
      <w:r w:rsidRPr="00135D88">
        <w:rPr>
          <w:rFonts w:ascii="Calibri" w:eastAsia="Calibri" w:hAnsi="Calibri" w:cs="Calibri"/>
          <w:i/>
          <w:iCs/>
        </w:rPr>
        <w:t>».</w:t>
      </w:r>
      <w:r w:rsidR="00F21B93">
        <w:rPr>
          <w:rFonts w:ascii="Calibri" w:eastAsia="Calibri" w:hAnsi="Calibri" w:cs="Calibri"/>
        </w:rPr>
        <w:t>(</w:t>
      </w:r>
      <w:proofErr w:type="gramEnd"/>
      <w:r w:rsidR="00F21B93">
        <w:rPr>
          <w:rFonts w:ascii="Calibri" w:eastAsia="Calibri" w:hAnsi="Calibri" w:cs="Calibri"/>
        </w:rPr>
        <w:t>19)</w:t>
      </w:r>
    </w:p>
    <w:p w14:paraId="13E6FB92" w14:textId="16960AA1" w:rsidR="00135D88" w:rsidRPr="00135D88" w:rsidRDefault="00135D88" w:rsidP="00B60B0C">
      <w:pPr>
        <w:spacing w:after="200" w:line="240" w:lineRule="auto"/>
        <w:jc w:val="both"/>
        <w:rPr>
          <w:rFonts w:ascii="Calibri" w:eastAsia="Calibri" w:hAnsi="Calibri" w:cs="Calibri"/>
        </w:rPr>
      </w:pPr>
      <w:r w:rsidRPr="00135D88">
        <w:rPr>
          <w:rFonts w:ascii="Calibri" w:eastAsia="Calibri" w:hAnsi="Calibri" w:cs="Calibri"/>
        </w:rPr>
        <w:t xml:space="preserve">Ce lyrisme exacerbé, ce sur-lyrisme est inhérent à son permanent besoin d’affirmer sa présence au monde. Les interjections pléthoriques sont les éléments de langage qui renforcent l’expression de ses passions. L’exaltation, la joie, la douleur, la tristesse, l’invocation, sont amplifiées par ces exclamations.  J’ai relevé pas moins de 68 </w:t>
      </w:r>
      <w:r w:rsidRPr="00135D88">
        <w:rPr>
          <w:rFonts w:ascii="Calibri" w:eastAsia="Calibri" w:hAnsi="Calibri" w:cs="Calibri"/>
          <w:i/>
          <w:iCs/>
        </w:rPr>
        <w:t>« Ah ! »</w:t>
      </w:r>
      <w:r w:rsidRPr="00135D88">
        <w:rPr>
          <w:rFonts w:ascii="Calibri" w:eastAsia="Calibri" w:hAnsi="Calibri" w:cs="Calibri"/>
        </w:rPr>
        <w:t xml:space="preserve">, 135 </w:t>
      </w:r>
      <w:r w:rsidRPr="00135D88">
        <w:rPr>
          <w:rFonts w:ascii="Calibri" w:eastAsia="Calibri" w:hAnsi="Calibri" w:cs="Calibri"/>
          <w:i/>
          <w:iCs/>
        </w:rPr>
        <w:t>« O ! »</w:t>
      </w:r>
      <w:r w:rsidRPr="00135D88">
        <w:rPr>
          <w:rFonts w:ascii="Calibri" w:eastAsia="Calibri" w:hAnsi="Calibri" w:cs="Calibri"/>
        </w:rPr>
        <w:t xml:space="preserve"> avec ou sans accent circonflexe, 19 </w:t>
      </w:r>
      <w:r w:rsidRPr="00135D88">
        <w:rPr>
          <w:rFonts w:ascii="Calibri" w:eastAsia="Calibri" w:hAnsi="Calibri" w:cs="Calibri"/>
          <w:i/>
          <w:iCs/>
        </w:rPr>
        <w:t>« Oh ! »</w:t>
      </w:r>
      <w:r w:rsidRPr="00135D88">
        <w:rPr>
          <w:rFonts w:ascii="Calibri" w:eastAsia="Calibri" w:hAnsi="Calibri" w:cs="Calibri"/>
        </w:rPr>
        <w:t xml:space="preserve"> sans compter les </w:t>
      </w:r>
      <w:r w:rsidRPr="00135D88">
        <w:rPr>
          <w:rFonts w:ascii="Calibri" w:eastAsia="Calibri" w:hAnsi="Calibri" w:cs="Calibri"/>
          <w:i/>
          <w:iCs/>
        </w:rPr>
        <w:t>« Las ! » « Hélas ! » « A quoi bon ! »</w:t>
      </w:r>
      <w:r w:rsidRPr="00135D88">
        <w:rPr>
          <w:rFonts w:ascii="Calibri" w:eastAsia="Calibri" w:hAnsi="Calibri" w:cs="Calibri"/>
        </w:rPr>
        <w:t xml:space="preserve"> Le poème </w:t>
      </w:r>
      <w:r w:rsidRPr="00135D88">
        <w:rPr>
          <w:rFonts w:ascii="Calibri" w:eastAsia="Calibri" w:hAnsi="Calibri" w:cs="Calibri"/>
          <w:i/>
          <w:iCs/>
        </w:rPr>
        <w:t>« Source de vie</w:t>
      </w:r>
      <w:proofErr w:type="gramStart"/>
      <w:r w:rsidRPr="00135D88">
        <w:rPr>
          <w:rFonts w:ascii="Calibri" w:eastAsia="Calibri" w:hAnsi="Calibri" w:cs="Calibri"/>
          <w:i/>
          <w:iCs/>
        </w:rPr>
        <w:t> »</w:t>
      </w:r>
      <w:r w:rsidR="00F21B93">
        <w:rPr>
          <w:rFonts w:ascii="Calibri" w:eastAsia="Calibri" w:hAnsi="Calibri" w:cs="Calibri"/>
        </w:rPr>
        <w:t>(</w:t>
      </w:r>
      <w:proofErr w:type="gramEnd"/>
      <w:r w:rsidR="00F21B93">
        <w:rPr>
          <w:rFonts w:ascii="Calibri" w:eastAsia="Calibri" w:hAnsi="Calibri" w:cs="Calibri"/>
        </w:rPr>
        <w:t>20)</w:t>
      </w:r>
      <w:r w:rsidRPr="00135D88">
        <w:rPr>
          <w:rFonts w:ascii="Calibri" w:eastAsia="Calibri" w:hAnsi="Calibri" w:cs="Calibri"/>
        </w:rPr>
        <w:t xml:space="preserve"> et ses 19 points d’exclamation est particulièrement éclairant à cet égard.</w:t>
      </w:r>
    </w:p>
    <w:p w14:paraId="1F4DDF2A" w14:textId="77777777" w:rsidR="00135D88" w:rsidRPr="00135D88" w:rsidRDefault="00135D88" w:rsidP="00B60B0C">
      <w:pPr>
        <w:spacing w:after="200" w:line="240" w:lineRule="auto"/>
        <w:jc w:val="both"/>
        <w:rPr>
          <w:rFonts w:ascii="Calibri" w:eastAsia="Calibri" w:hAnsi="Calibri" w:cs="Calibri"/>
        </w:rPr>
      </w:pPr>
      <w:r w:rsidRPr="00135D88">
        <w:rPr>
          <w:rFonts w:ascii="Calibri" w:eastAsia="Calibri" w:hAnsi="Calibri" w:cs="Calibri"/>
        </w:rPr>
        <w:t xml:space="preserve">C’est pendant les dernières années de sa vie, principalement à partir du </w:t>
      </w:r>
      <w:r w:rsidRPr="00135D88">
        <w:rPr>
          <w:rFonts w:ascii="Calibri" w:eastAsia="Calibri" w:hAnsi="Calibri" w:cs="Calibri"/>
          <w:i/>
          <w:iCs/>
        </w:rPr>
        <w:t>« Cœur définitif »</w:t>
      </w:r>
      <w:r w:rsidRPr="00135D88">
        <w:rPr>
          <w:rFonts w:ascii="Calibri" w:eastAsia="Calibri" w:hAnsi="Calibri" w:cs="Calibri"/>
        </w:rPr>
        <w:t xml:space="preserve"> et surtout </w:t>
      </w:r>
      <w:r w:rsidRPr="00135D88">
        <w:rPr>
          <w:rFonts w:ascii="Calibri" w:eastAsia="Calibri" w:hAnsi="Calibri" w:cs="Calibri"/>
          <w:i/>
          <w:iCs/>
        </w:rPr>
        <w:t>« d’Hélène ou le règne végétal »</w:t>
      </w:r>
      <w:r w:rsidRPr="00135D88">
        <w:rPr>
          <w:rFonts w:ascii="Calibri" w:eastAsia="Calibri" w:hAnsi="Calibri" w:cs="Calibri"/>
        </w:rPr>
        <w:t xml:space="preserve"> que les signes d’exhortation et d’interpellation vont se multiplier.</w:t>
      </w:r>
    </w:p>
    <w:p w14:paraId="097720E8" w14:textId="5B098E5C" w:rsidR="00135D88" w:rsidRPr="00135D88" w:rsidRDefault="00135D88" w:rsidP="00B60B0C">
      <w:pPr>
        <w:spacing w:after="200" w:line="240" w:lineRule="auto"/>
        <w:jc w:val="both"/>
        <w:rPr>
          <w:rFonts w:ascii="Calibri" w:eastAsia="Calibri" w:hAnsi="Calibri" w:cs="Calibri"/>
          <w:i/>
          <w:iCs/>
        </w:rPr>
      </w:pPr>
      <w:r w:rsidRPr="00135D88">
        <w:rPr>
          <w:rFonts w:ascii="Calibri" w:eastAsia="Calibri" w:hAnsi="Calibri" w:cs="Calibri"/>
        </w:rPr>
        <w:t xml:space="preserve">En 1923, l’ethnologue Malinowski avait le premier défini une fonction du langage qu’il avait appelée </w:t>
      </w:r>
      <w:r w:rsidRPr="00135D88">
        <w:rPr>
          <w:rFonts w:ascii="Calibri" w:eastAsia="Calibri" w:hAnsi="Calibri" w:cs="Calibri"/>
          <w:i/>
          <w:iCs/>
        </w:rPr>
        <w:t>« </w:t>
      </w:r>
      <w:proofErr w:type="spellStart"/>
      <w:r w:rsidRPr="00135D88">
        <w:rPr>
          <w:rFonts w:ascii="Calibri" w:eastAsia="Calibri" w:hAnsi="Calibri" w:cs="Calibri"/>
          <w:i/>
          <w:iCs/>
        </w:rPr>
        <w:t>phatic</w:t>
      </w:r>
      <w:proofErr w:type="spellEnd"/>
      <w:r w:rsidRPr="00135D88">
        <w:rPr>
          <w:rFonts w:ascii="Calibri" w:eastAsia="Calibri" w:hAnsi="Calibri" w:cs="Calibri"/>
          <w:i/>
          <w:iCs/>
        </w:rPr>
        <w:t xml:space="preserve"> communion »</w:t>
      </w:r>
      <w:r w:rsidRPr="00135D88">
        <w:rPr>
          <w:rFonts w:ascii="Calibri" w:eastAsia="Calibri" w:hAnsi="Calibri" w:cs="Calibri"/>
        </w:rPr>
        <w:t xml:space="preserve"> (du grec </w:t>
      </w:r>
      <w:proofErr w:type="spellStart"/>
      <w:r w:rsidRPr="00135D88">
        <w:rPr>
          <w:rFonts w:ascii="Calibri" w:eastAsia="Calibri" w:hAnsi="Calibri" w:cs="Calibri"/>
        </w:rPr>
        <w:t>pha</w:t>
      </w:r>
      <w:r w:rsidR="000E2C62">
        <w:rPr>
          <w:rFonts w:ascii="Calibri" w:eastAsia="Calibri" w:hAnsi="Calibri" w:cs="Calibri"/>
        </w:rPr>
        <w:t>s</w:t>
      </w:r>
      <w:r w:rsidRPr="00135D88">
        <w:rPr>
          <w:rFonts w:ascii="Calibri" w:eastAsia="Calibri" w:hAnsi="Calibri" w:cs="Calibri"/>
        </w:rPr>
        <w:t>is</w:t>
      </w:r>
      <w:proofErr w:type="spellEnd"/>
      <w:r w:rsidRPr="00135D88">
        <w:rPr>
          <w:rFonts w:ascii="Calibri" w:eastAsia="Calibri" w:hAnsi="Calibri" w:cs="Calibri"/>
        </w:rPr>
        <w:t xml:space="preserve"> : parole), qui visait à renforcer la communication entre les individus. Cette notion a ensuite été développée par la linguiste Jakobson en 1963 dans ses </w:t>
      </w:r>
      <w:r w:rsidRPr="00135D88">
        <w:rPr>
          <w:rFonts w:ascii="Calibri" w:eastAsia="Calibri" w:hAnsi="Calibri" w:cs="Calibri"/>
          <w:i/>
          <w:iCs/>
        </w:rPr>
        <w:t>« Essais de linguistique générale ».</w:t>
      </w:r>
      <w:r w:rsidRPr="00135D88">
        <w:rPr>
          <w:rFonts w:ascii="Calibri" w:eastAsia="Calibri" w:hAnsi="Calibri" w:cs="Calibri"/>
        </w:rPr>
        <w:t xml:space="preserve"> Selon la définition du CNRS, c’est une fonction du langage dont l’objet est d’établir ou de prolonger la communication entre le locuteur et le destinataire sans donner du sens au message. Il s’agit de vérifier si l’interlocuteur est à l’écoute et de s’assurer qu’il n’y a pas relâchement de l’attention. La fonction phatique est la condition première de l’appel téléphonique : </w:t>
      </w:r>
      <w:r w:rsidRPr="00135D88">
        <w:rPr>
          <w:rFonts w:ascii="Calibri" w:eastAsia="Calibri" w:hAnsi="Calibri" w:cs="Calibri"/>
          <w:i/>
          <w:iCs/>
        </w:rPr>
        <w:t>« Allo ? »</w:t>
      </w:r>
      <w:r w:rsidRPr="00135D88">
        <w:rPr>
          <w:rFonts w:ascii="Calibri" w:eastAsia="Calibri" w:hAnsi="Calibri" w:cs="Calibri"/>
        </w:rPr>
        <w:t xml:space="preserve"> parfois complété par </w:t>
      </w:r>
      <w:r w:rsidRPr="00135D88">
        <w:rPr>
          <w:rFonts w:ascii="Calibri" w:eastAsia="Calibri" w:hAnsi="Calibri" w:cs="Calibri"/>
          <w:i/>
          <w:iCs/>
        </w:rPr>
        <w:t>« tu m’entends ? ».</w:t>
      </w:r>
      <w:r w:rsidRPr="00135D88">
        <w:rPr>
          <w:rFonts w:ascii="Calibri" w:eastAsia="Calibri" w:hAnsi="Calibri" w:cs="Calibri"/>
        </w:rPr>
        <w:t xml:space="preserve"> Jakobson la définit comme </w:t>
      </w:r>
      <w:r w:rsidRPr="00135D88">
        <w:rPr>
          <w:rFonts w:ascii="Calibri" w:eastAsia="Calibri" w:hAnsi="Calibri" w:cs="Calibri"/>
          <w:i/>
          <w:iCs/>
        </w:rPr>
        <w:t>« un échange profus de formules ritualisées »</w:t>
      </w:r>
      <w:r w:rsidRPr="00135D88">
        <w:rPr>
          <w:rFonts w:ascii="Calibri" w:eastAsia="Calibri" w:hAnsi="Calibri" w:cs="Calibri"/>
        </w:rPr>
        <w:t xml:space="preserve">. J’ai noté chez Cadou 170 éléments de langage qui relèvent de cette fonction : </w:t>
      </w:r>
      <w:r w:rsidRPr="00135D88">
        <w:rPr>
          <w:rFonts w:ascii="Calibri" w:eastAsia="Calibri" w:hAnsi="Calibri" w:cs="Calibri"/>
          <w:i/>
          <w:iCs/>
        </w:rPr>
        <w:t>« Dis, dites, écoute, écoutez, va, allez, toc-toc, pardon, bonjour etc…</w:t>
      </w:r>
      <w:r w:rsidR="00B60B0C">
        <w:rPr>
          <w:rFonts w:ascii="Calibri" w:eastAsia="Calibri" w:hAnsi="Calibri" w:cs="Calibri"/>
          <w:i/>
          <w:iCs/>
        </w:rPr>
        <w:t> »</w:t>
      </w:r>
    </w:p>
    <w:p w14:paraId="3A36252B" w14:textId="070C7105" w:rsidR="00135D88" w:rsidRPr="00135D88" w:rsidRDefault="00135D88" w:rsidP="00B60B0C">
      <w:pPr>
        <w:spacing w:after="200" w:line="240" w:lineRule="auto"/>
        <w:jc w:val="both"/>
        <w:rPr>
          <w:rFonts w:ascii="Calibri" w:eastAsia="Calibri" w:hAnsi="Calibri" w:cs="Calibri"/>
        </w:rPr>
      </w:pPr>
      <w:r w:rsidRPr="00135D88">
        <w:rPr>
          <w:rFonts w:ascii="Calibri" w:eastAsia="Calibri" w:hAnsi="Calibri" w:cs="Calibri"/>
          <w:i/>
          <w:iCs/>
        </w:rPr>
        <w:t>« La déclaration d’amour</w:t>
      </w:r>
      <w:proofErr w:type="gramStart"/>
      <w:r w:rsidRPr="00135D88">
        <w:rPr>
          <w:rFonts w:ascii="Calibri" w:eastAsia="Calibri" w:hAnsi="Calibri" w:cs="Calibri"/>
          <w:i/>
          <w:iCs/>
        </w:rPr>
        <w:t> »</w:t>
      </w:r>
      <w:r w:rsidR="00F21B93">
        <w:rPr>
          <w:rFonts w:ascii="Calibri" w:eastAsia="Calibri" w:hAnsi="Calibri" w:cs="Calibri"/>
        </w:rPr>
        <w:t>(</w:t>
      </w:r>
      <w:proofErr w:type="gramEnd"/>
      <w:r w:rsidR="00F21B93">
        <w:rPr>
          <w:rFonts w:ascii="Calibri" w:eastAsia="Calibri" w:hAnsi="Calibri" w:cs="Calibri"/>
        </w:rPr>
        <w:t>21)</w:t>
      </w:r>
      <w:r w:rsidRPr="00135D88">
        <w:rPr>
          <w:rFonts w:ascii="Calibri" w:eastAsia="Calibri" w:hAnsi="Calibri" w:cs="Calibri"/>
        </w:rPr>
        <w:t xml:space="preserve"> qui est le titre d’un de ses poèmes est d’ailleurs un des vecteurs essentiels de la fonction phatique. Dans cet élan volontaire vers autrui, Cadou s’épanche sans fausse pudeur, - il n’a pas le temps d’être pudique, du moins l’éprouve-t-il ainsi, et ne bride pas ses sentiments. De telle sorte que 16 poèmes incluent dans leur titre les notions d’amour ou d’amitié qui reviennent par ailleurs 32 fois dans les poèmes. </w:t>
      </w:r>
    </w:p>
    <w:p w14:paraId="4A3CC800" w14:textId="4D6CDBCD" w:rsidR="00135D88" w:rsidRPr="00135D88" w:rsidRDefault="00135D88" w:rsidP="00B60B0C">
      <w:pPr>
        <w:spacing w:after="200" w:line="240" w:lineRule="auto"/>
        <w:jc w:val="both"/>
        <w:rPr>
          <w:rFonts w:ascii="Calibri" w:eastAsia="Calibri" w:hAnsi="Calibri" w:cs="Calibri"/>
          <w:i/>
          <w:iCs/>
        </w:rPr>
      </w:pPr>
      <w:r w:rsidRPr="00135D88">
        <w:rPr>
          <w:rFonts w:ascii="Calibri" w:eastAsia="Calibri" w:hAnsi="Calibri" w:cs="Calibri"/>
        </w:rPr>
        <w:t>Un poème-lettre, en forme de panégyrique, adressé à Jules Supervielle</w:t>
      </w:r>
      <w:r w:rsidR="00F21B93">
        <w:rPr>
          <w:rFonts w:ascii="Calibri" w:eastAsia="Calibri" w:hAnsi="Calibri" w:cs="Calibri"/>
        </w:rPr>
        <w:t xml:space="preserve"> (22)</w:t>
      </w:r>
      <w:r w:rsidRPr="00135D88">
        <w:rPr>
          <w:rFonts w:ascii="Calibri" w:eastAsia="Calibri" w:hAnsi="Calibri" w:cs="Calibri"/>
        </w:rPr>
        <w:t xml:space="preserve">, particulièrement emblématique de cette fonction linguistique est aussi une déclaration d’amour. Le nom du poète apparaît 6 fois et le terme </w:t>
      </w:r>
      <w:r w:rsidRPr="00135D88">
        <w:rPr>
          <w:rFonts w:ascii="Calibri" w:eastAsia="Calibri" w:hAnsi="Calibri" w:cs="Calibri"/>
          <w:i/>
          <w:iCs/>
        </w:rPr>
        <w:t xml:space="preserve">« voici » </w:t>
      </w:r>
      <w:r w:rsidRPr="00135D88">
        <w:rPr>
          <w:rFonts w:ascii="Calibri" w:eastAsia="Calibri" w:hAnsi="Calibri" w:cs="Calibri"/>
        </w:rPr>
        <w:t xml:space="preserve">est répété 7 fois dans une sorte de célébration liturgique. C’est une manière d’introduction du public à la découverte de Supervielle, une offrande, une présentation quasi-eucharistique (étymologiquement une action de grâces) du poète. Les interpellations jalonnent le poème </w:t>
      </w:r>
      <w:r w:rsidRPr="00135D88">
        <w:rPr>
          <w:rFonts w:ascii="Calibri" w:eastAsia="Calibri" w:hAnsi="Calibri" w:cs="Calibri"/>
          <w:i/>
          <w:iCs/>
        </w:rPr>
        <w:t>« Mais je vous parle », « Pardonnez-moi », « Je vous aime », « Voici Jules Supervielle, dis-je »</w:t>
      </w:r>
    </w:p>
    <w:p w14:paraId="18D178A0" w14:textId="1DAF3003" w:rsidR="00135D88" w:rsidRPr="00135D88" w:rsidRDefault="00135D88" w:rsidP="00775567">
      <w:pPr>
        <w:spacing w:after="200" w:line="240" w:lineRule="auto"/>
        <w:jc w:val="both"/>
        <w:rPr>
          <w:rFonts w:ascii="Calibri" w:eastAsia="Calibri" w:hAnsi="Calibri" w:cs="Calibri"/>
        </w:rPr>
      </w:pPr>
      <w:r w:rsidRPr="00135D88">
        <w:rPr>
          <w:rFonts w:ascii="Calibri" w:eastAsia="Calibri" w:hAnsi="Calibri" w:cs="Calibri"/>
        </w:rPr>
        <w:t xml:space="preserve">De loin en loin, Cadou ponctue ses poèmes d’apostrophes, d’exhortations. Le tutoiement est monnaie courante : il tutoie Dieu, ses parents, ses amis poètes, son fils putatif. Il se tutoie d’ailleurs lui-même quand il se dédouble. N-a-t-il pas écrit dans un de ses premiers poèmes </w:t>
      </w:r>
      <w:r w:rsidRPr="00135D88">
        <w:rPr>
          <w:rFonts w:ascii="Calibri" w:eastAsia="Calibri" w:hAnsi="Calibri" w:cs="Calibri"/>
          <w:i/>
          <w:iCs/>
        </w:rPr>
        <w:t>« Je cherche un homme en moi à qui parler »</w:t>
      </w:r>
      <w:r w:rsidRPr="00135D88">
        <w:rPr>
          <w:rFonts w:ascii="Calibri" w:eastAsia="Calibri" w:hAnsi="Calibri" w:cs="Calibri"/>
        </w:rPr>
        <w:t xml:space="preserve"> </w:t>
      </w:r>
      <w:r w:rsidR="00A91E4F">
        <w:rPr>
          <w:rFonts w:ascii="Calibri" w:eastAsia="Calibri" w:hAnsi="Calibri" w:cs="Calibri"/>
        </w:rPr>
        <w:t>(23)</w:t>
      </w:r>
      <w:r w:rsidRPr="00135D88">
        <w:rPr>
          <w:rFonts w:ascii="Calibri" w:eastAsia="Calibri" w:hAnsi="Calibri" w:cs="Calibri"/>
        </w:rPr>
        <w:t xml:space="preserve">. Il questionne, répète, insiste. Il reprend à son compte la déchirante et fondamentale question de Gauguin : </w:t>
      </w:r>
      <w:r w:rsidRPr="00135D88">
        <w:rPr>
          <w:rFonts w:ascii="Calibri" w:eastAsia="Calibri" w:hAnsi="Calibri" w:cs="Calibri"/>
          <w:i/>
          <w:iCs/>
        </w:rPr>
        <w:t>« D’où venons-nous ? Qui sommes-nous ? Où allons-nous ? </w:t>
      </w:r>
      <w:proofErr w:type="gramStart"/>
      <w:r w:rsidRPr="00135D88">
        <w:rPr>
          <w:rFonts w:ascii="Calibri" w:eastAsia="Calibri" w:hAnsi="Calibri" w:cs="Calibri"/>
          <w:i/>
          <w:iCs/>
        </w:rPr>
        <w:t>»</w:t>
      </w:r>
      <w:bookmarkStart w:id="1" w:name="_Hlk100502811"/>
      <w:r w:rsidR="00A91E4F">
        <w:rPr>
          <w:rFonts w:ascii="Calibri" w:eastAsia="Calibri" w:hAnsi="Calibri" w:cs="Calibri"/>
        </w:rPr>
        <w:t>(</w:t>
      </w:r>
      <w:proofErr w:type="gramEnd"/>
      <w:r w:rsidR="00A91E4F">
        <w:rPr>
          <w:rFonts w:ascii="Calibri" w:eastAsia="Calibri" w:hAnsi="Calibri" w:cs="Calibri"/>
        </w:rPr>
        <w:t>24)</w:t>
      </w:r>
      <w:r w:rsidRPr="00135D88">
        <w:rPr>
          <w:rFonts w:ascii="Calibri" w:eastAsia="Calibri" w:hAnsi="Calibri" w:cs="Calibri"/>
        </w:rPr>
        <w:t xml:space="preserve"> </w:t>
      </w:r>
      <w:bookmarkEnd w:id="1"/>
    </w:p>
    <w:p w14:paraId="370D56AF" w14:textId="781158C9" w:rsidR="00135D88" w:rsidRPr="00135D88" w:rsidRDefault="00135D88" w:rsidP="00775567">
      <w:pPr>
        <w:spacing w:after="200" w:line="240" w:lineRule="auto"/>
        <w:jc w:val="both"/>
        <w:rPr>
          <w:rFonts w:ascii="Calibri" w:eastAsia="Calibri" w:hAnsi="Calibri" w:cs="Calibri"/>
        </w:rPr>
      </w:pPr>
      <w:r w:rsidRPr="00135D88">
        <w:rPr>
          <w:rFonts w:ascii="Calibri" w:eastAsia="Calibri" w:hAnsi="Calibri" w:cs="Calibri"/>
        </w:rPr>
        <w:t xml:space="preserve">Les nombreuses répétitions participent aussi de ce lyrisme effréné : </w:t>
      </w:r>
      <w:r w:rsidRPr="00135D88">
        <w:rPr>
          <w:rFonts w:ascii="Calibri" w:eastAsia="Calibri" w:hAnsi="Calibri" w:cs="Calibri"/>
          <w:i/>
          <w:iCs/>
        </w:rPr>
        <w:t>« Mais l’odeur des lys »</w:t>
      </w:r>
      <w:r w:rsidRPr="00135D88">
        <w:rPr>
          <w:rFonts w:ascii="Calibri" w:eastAsia="Calibri" w:hAnsi="Calibri" w:cs="Calibri"/>
        </w:rPr>
        <w:t xml:space="preserve"> </w:t>
      </w:r>
      <w:r w:rsidR="00A91E4F">
        <w:rPr>
          <w:rFonts w:ascii="Calibri" w:eastAsia="Calibri" w:hAnsi="Calibri" w:cs="Calibri"/>
        </w:rPr>
        <w:t>(25)</w:t>
      </w:r>
      <w:r w:rsidRPr="00135D88">
        <w:rPr>
          <w:rFonts w:ascii="Calibri" w:eastAsia="Calibri" w:hAnsi="Calibri" w:cs="Calibri"/>
        </w:rPr>
        <w:t xml:space="preserve">, </w:t>
      </w:r>
      <w:r w:rsidRPr="00135D88">
        <w:rPr>
          <w:rFonts w:ascii="Calibri" w:eastAsia="Calibri" w:hAnsi="Calibri" w:cs="Calibri"/>
          <w:i/>
          <w:iCs/>
        </w:rPr>
        <w:t>« Anonyme Châtelain est mort »</w:t>
      </w:r>
      <w:r w:rsidRPr="00135D88">
        <w:rPr>
          <w:rFonts w:ascii="Calibri" w:eastAsia="Calibri" w:hAnsi="Calibri" w:cs="Calibri"/>
        </w:rPr>
        <w:t xml:space="preserve"> </w:t>
      </w:r>
      <w:r w:rsidR="003C53ED">
        <w:rPr>
          <w:rFonts w:ascii="Calibri" w:eastAsia="Calibri" w:hAnsi="Calibri" w:cs="Calibri"/>
        </w:rPr>
        <w:t>(26)</w:t>
      </w:r>
      <w:r w:rsidRPr="00135D88">
        <w:rPr>
          <w:rFonts w:ascii="Calibri" w:eastAsia="Calibri" w:hAnsi="Calibri" w:cs="Calibri"/>
        </w:rPr>
        <w:t xml:space="preserve">, </w:t>
      </w:r>
      <w:r w:rsidRPr="00135D88">
        <w:rPr>
          <w:rFonts w:ascii="Calibri" w:eastAsia="Calibri" w:hAnsi="Calibri" w:cs="Calibri"/>
          <w:i/>
          <w:iCs/>
        </w:rPr>
        <w:t>« Cocher, cocher »</w:t>
      </w:r>
      <w:r w:rsidRPr="00135D88">
        <w:rPr>
          <w:rFonts w:ascii="Calibri" w:eastAsia="Calibri" w:hAnsi="Calibri" w:cs="Calibri"/>
        </w:rPr>
        <w:t xml:space="preserve"> </w:t>
      </w:r>
      <w:r w:rsidR="003C53ED">
        <w:rPr>
          <w:rFonts w:ascii="Calibri" w:eastAsia="Calibri" w:hAnsi="Calibri" w:cs="Calibri"/>
        </w:rPr>
        <w:t>(24)</w:t>
      </w:r>
      <w:r w:rsidRPr="00135D88">
        <w:rPr>
          <w:rFonts w:ascii="Calibri" w:eastAsia="Calibri" w:hAnsi="Calibri" w:cs="Calibri"/>
        </w:rPr>
        <w:t xml:space="preserve">, </w:t>
      </w:r>
      <w:r w:rsidRPr="00135D88">
        <w:rPr>
          <w:rFonts w:ascii="Calibri" w:eastAsia="Calibri" w:hAnsi="Calibri" w:cs="Calibri"/>
          <w:i/>
          <w:iCs/>
        </w:rPr>
        <w:t>« entre la route n</w:t>
      </w:r>
      <w:r w:rsidR="003C53ED">
        <w:rPr>
          <w:rFonts w:ascii="Calibri" w:eastAsia="Calibri" w:hAnsi="Calibri" w:cs="Calibri"/>
          <w:i/>
          <w:iCs/>
        </w:rPr>
        <w:t>uméro zéro</w:t>
      </w:r>
      <w:r w:rsidRPr="00135D88">
        <w:rPr>
          <w:rFonts w:ascii="Calibri" w:eastAsia="Calibri" w:hAnsi="Calibri" w:cs="Calibri"/>
          <w:i/>
          <w:iCs/>
        </w:rPr>
        <w:t xml:space="preserve"> et celle de mes vingt ans » </w:t>
      </w:r>
      <w:r w:rsidR="003C53ED">
        <w:rPr>
          <w:rFonts w:ascii="Calibri" w:eastAsia="Calibri" w:hAnsi="Calibri" w:cs="Calibri"/>
        </w:rPr>
        <w:t>(27)</w:t>
      </w:r>
      <w:r w:rsidRPr="00135D88">
        <w:rPr>
          <w:rFonts w:ascii="Calibri" w:eastAsia="Calibri" w:hAnsi="Calibri" w:cs="Calibri"/>
        </w:rPr>
        <w:t>, (</w:t>
      </w:r>
      <w:r w:rsidRPr="00135D88">
        <w:rPr>
          <w:rFonts w:ascii="Calibri" w:eastAsia="Calibri" w:hAnsi="Calibri" w:cs="Calibri"/>
          <w:i/>
          <w:iCs/>
        </w:rPr>
        <w:t xml:space="preserve">« Satan, c’était Satan » </w:t>
      </w:r>
      <w:r w:rsidR="003C53ED">
        <w:rPr>
          <w:rFonts w:ascii="Calibri" w:eastAsia="Calibri" w:hAnsi="Calibri" w:cs="Calibri"/>
        </w:rPr>
        <w:t>(28)</w:t>
      </w:r>
      <w:r w:rsidR="00CE6E06">
        <w:rPr>
          <w:rFonts w:ascii="Calibri" w:eastAsia="Calibri" w:hAnsi="Calibri" w:cs="Calibri"/>
        </w:rPr>
        <w:t>,</w:t>
      </w:r>
      <w:r w:rsidR="003C53ED">
        <w:rPr>
          <w:rFonts w:ascii="Calibri" w:eastAsia="Calibri" w:hAnsi="Calibri" w:cs="Calibri"/>
        </w:rPr>
        <w:t xml:space="preserve"> </w:t>
      </w:r>
      <w:r w:rsidRPr="00135D88">
        <w:rPr>
          <w:rFonts w:ascii="Calibri" w:eastAsia="Calibri" w:hAnsi="Calibri" w:cs="Calibri"/>
          <w:i/>
          <w:iCs/>
        </w:rPr>
        <w:t>« O profondeur »</w:t>
      </w:r>
      <w:r w:rsidRPr="00135D88">
        <w:rPr>
          <w:rFonts w:ascii="Calibri" w:eastAsia="Calibri" w:hAnsi="Calibri" w:cs="Calibri"/>
        </w:rPr>
        <w:t xml:space="preserve"> </w:t>
      </w:r>
      <w:r w:rsidR="00CE6E06">
        <w:rPr>
          <w:rFonts w:ascii="Calibri" w:eastAsia="Calibri" w:hAnsi="Calibri" w:cs="Calibri"/>
        </w:rPr>
        <w:t>(29)</w:t>
      </w:r>
      <w:r w:rsidRPr="00135D88">
        <w:rPr>
          <w:rFonts w:ascii="Calibri" w:eastAsia="Calibri" w:hAnsi="Calibri" w:cs="Calibri"/>
        </w:rPr>
        <w:t xml:space="preserve">, </w:t>
      </w:r>
      <w:r w:rsidRPr="00135D88">
        <w:rPr>
          <w:rFonts w:ascii="Calibri" w:eastAsia="Calibri" w:hAnsi="Calibri" w:cs="Calibri"/>
          <w:i/>
          <w:iCs/>
        </w:rPr>
        <w:t>« Je te prendrai »</w:t>
      </w:r>
      <w:r w:rsidRPr="00135D88">
        <w:rPr>
          <w:rFonts w:ascii="Calibri" w:eastAsia="Calibri" w:hAnsi="Calibri" w:cs="Calibri"/>
        </w:rPr>
        <w:t xml:space="preserve"> (</w:t>
      </w:r>
      <w:r w:rsidR="00CE6E06">
        <w:rPr>
          <w:rFonts w:ascii="Calibri" w:eastAsia="Calibri" w:hAnsi="Calibri" w:cs="Calibri"/>
        </w:rPr>
        <w:t>30)</w:t>
      </w:r>
      <w:r w:rsidRPr="00135D88">
        <w:rPr>
          <w:rFonts w:ascii="Calibri" w:eastAsia="Calibri" w:hAnsi="Calibri" w:cs="Calibri"/>
        </w:rPr>
        <w:t>, leitmotiv du poème éponyme et particulièrement le poème consacré à Artaud, où les répétitions obsessionnelles procèdent d’une empathie, d’une identification à l’univers mental perturbé d’un poète en souffrance.</w:t>
      </w:r>
    </w:p>
    <w:p w14:paraId="15C35922" w14:textId="77777777" w:rsidR="00135D88" w:rsidRPr="00135D88" w:rsidRDefault="00135D88" w:rsidP="00775567">
      <w:pPr>
        <w:spacing w:after="200" w:line="240" w:lineRule="auto"/>
        <w:jc w:val="both"/>
        <w:rPr>
          <w:rFonts w:ascii="Calibri" w:eastAsia="Calibri" w:hAnsi="Calibri" w:cs="Calibri"/>
        </w:rPr>
      </w:pPr>
      <w:r w:rsidRPr="00135D88">
        <w:rPr>
          <w:rFonts w:ascii="Calibri" w:eastAsia="Calibri" w:hAnsi="Calibri" w:cs="Calibri"/>
        </w:rPr>
        <w:lastRenderedPageBreak/>
        <w:t xml:space="preserve">La fonction conative, (du latin </w:t>
      </w:r>
      <w:proofErr w:type="spellStart"/>
      <w:r w:rsidRPr="00135D88">
        <w:rPr>
          <w:rFonts w:ascii="Calibri" w:eastAsia="Calibri" w:hAnsi="Calibri" w:cs="Calibri"/>
        </w:rPr>
        <w:t>conatio</w:t>
      </w:r>
      <w:proofErr w:type="spellEnd"/>
      <w:r w:rsidRPr="00135D88">
        <w:rPr>
          <w:rFonts w:ascii="Calibri" w:eastAsia="Calibri" w:hAnsi="Calibri" w:cs="Calibri"/>
        </w:rPr>
        <w:t xml:space="preserve"> : effort) ou incitative, telle qu’elle est définie par Jakobson vise à faire pression sur le destinataire du message. Elle est principalement manifestée sur un mode impératif ou vocatif. </w:t>
      </w:r>
    </w:p>
    <w:p w14:paraId="023F33DD" w14:textId="6ACA04F7" w:rsidR="00135D88" w:rsidRPr="00135D88" w:rsidRDefault="00135D88" w:rsidP="00775567">
      <w:pPr>
        <w:spacing w:after="200" w:line="240" w:lineRule="auto"/>
        <w:jc w:val="both"/>
        <w:rPr>
          <w:rFonts w:ascii="Calibri" w:eastAsia="Calibri" w:hAnsi="Calibri" w:cs="Calibri"/>
        </w:rPr>
      </w:pPr>
      <w:r w:rsidRPr="00135D88">
        <w:rPr>
          <w:rFonts w:ascii="Calibri" w:eastAsia="Calibri" w:hAnsi="Calibri" w:cs="Calibri"/>
        </w:rPr>
        <w:t xml:space="preserve">Chez Cadou, le mode impératif contribue à une valorisation de l’échange affectif. </w:t>
      </w:r>
      <w:r w:rsidRPr="00135D88">
        <w:rPr>
          <w:rFonts w:ascii="Calibri" w:eastAsia="Calibri" w:hAnsi="Calibri" w:cs="Calibri"/>
          <w:i/>
          <w:iCs/>
        </w:rPr>
        <w:t>« Asseyons-nous ensemble »</w:t>
      </w:r>
      <w:r w:rsidRPr="00135D88">
        <w:rPr>
          <w:rFonts w:ascii="Calibri" w:eastAsia="Calibri" w:hAnsi="Calibri" w:cs="Calibri"/>
        </w:rPr>
        <w:t xml:space="preserve"> (</w:t>
      </w:r>
      <w:r w:rsidR="00CE6E06">
        <w:rPr>
          <w:rFonts w:ascii="Calibri" w:eastAsia="Calibri" w:hAnsi="Calibri" w:cs="Calibri"/>
        </w:rPr>
        <w:t>31)</w:t>
      </w:r>
      <w:r w:rsidRPr="00135D88">
        <w:rPr>
          <w:rFonts w:ascii="Calibri" w:eastAsia="Calibri" w:hAnsi="Calibri" w:cs="Calibri"/>
        </w:rPr>
        <w:t xml:space="preserve">, </w:t>
      </w:r>
      <w:r w:rsidRPr="00135D88">
        <w:rPr>
          <w:rFonts w:ascii="Calibri" w:eastAsia="Calibri" w:hAnsi="Calibri" w:cs="Calibri"/>
          <w:i/>
          <w:iCs/>
        </w:rPr>
        <w:t>« Rejoins-moi »</w:t>
      </w:r>
      <w:r w:rsidRPr="00135D88">
        <w:rPr>
          <w:rFonts w:ascii="Calibri" w:eastAsia="Calibri" w:hAnsi="Calibri" w:cs="Calibri"/>
        </w:rPr>
        <w:t xml:space="preserve"> (</w:t>
      </w:r>
      <w:r w:rsidR="00CE6E06">
        <w:rPr>
          <w:rFonts w:ascii="Calibri" w:eastAsia="Calibri" w:hAnsi="Calibri" w:cs="Calibri"/>
        </w:rPr>
        <w:t>31</w:t>
      </w:r>
      <w:r w:rsidRPr="00135D88">
        <w:rPr>
          <w:rFonts w:ascii="Calibri" w:eastAsia="Calibri" w:hAnsi="Calibri" w:cs="Calibri"/>
        </w:rPr>
        <w:t xml:space="preserve">), </w:t>
      </w:r>
      <w:r w:rsidRPr="00135D88">
        <w:rPr>
          <w:rFonts w:ascii="Calibri" w:eastAsia="Calibri" w:hAnsi="Calibri" w:cs="Calibri"/>
          <w:i/>
          <w:iCs/>
        </w:rPr>
        <w:t>« Aide-moi »</w:t>
      </w:r>
      <w:r w:rsidRPr="00135D88">
        <w:rPr>
          <w:rFonts w:ascii="Calibri" w:eastAsia="Calibri" w:hAnsi="Calibri" w:cs="Calibri"/>
        </w:rPr>
        <w:t xml:space="preserve"> (</w:t>
      </w:r>
      <w:r w:rsidR="00CE6E06">
        <w:rPr>
          <w:rFonts w:ascii="Calibri" w:eastAsia="Calibri" w:hAnsi="Calibri" w:cs="Calibri"/>
        </w:rPr>
        <w:t>32)</w:t>
      </w:r>
      <w:r w:rsidRPr="00135D88">
        <w:rPr>
          <w:rFonts w:ascii="Calibri" w:eastAsia="Calibri" w:hAnsi="Calibri" w:cs="Calibri"/>
        </w:rPr>
        <w:t xml:space="preserve">, </w:t>
      </w:r>
      <w:r w:rsidRPr="00135D88">
        <w:rPr>
          <w:rFonts w:ascii="Calibri" w:eastAsia="Calibri" w:hAnsi="Calibri" w:cs="Calibri"/>
          <w:i/>
          <w:iCs/>
        </w:rPr>
        <w:t>« Souvenez-vous »</w:t>
      </w:r>
      <w:r w:rsidRPr="00135D88">
        <w:rPr>
          <w:rFonts w:ascii="Calibri" w:eastAsia="Calibri" w:hAnsi="Calibri" w:cs="Calibri"/>
        </w:rPr>
        <w:t xml:space="preserve"> </w:t>
      </w:r>
      <w:r w:rsidR="002E6FA8">
        <w:rPr>
          <w:rFonts w:ascii="Calibri" w:eastAsia="Calibri" w:hAnsi="Calibri" w:cs="Calibri"/>
        </w:rPr>
        <w:t>(33)</w:t>
      </w:r>
      <w:r w:rsidRPr="00135D88">
        <w:rPr>
          <w:rFonts w:ascii="Calibri" w:eastAsia="Calibri" w:hAnsi="Calibri" w:cs="Calibri"/>
        </w:rPr>
        <w:t xml:space="preserve">, </w:t>
      </w:r>
      <w:r w:rsidRPr="00135D88">
        <w:rPr>
          <w:rFonts w:ascii="Calibri" w:eastAsia="Calibri" w:hAnsi="Calibri" w:cs="Calibri"/>
          <w:i/>
          <w:iCs/>
        </w:rPr>
        <w:t>« Relevez-vous »</w:t>
      </w:r>
      <w:r w:rsidRPr="00135D88">
        <w:rPr>
          <w:rFonts w:ascii="Calibri" w:eastAsia="Calibri" w:hAnsi="Calibri" w:cs="Calibri"/>
        </w:rPr>
        <w:t xml:space="preserve"> </w:t>
      </w:r>
      <w:r w:rsidR="002E6FA8">
        <w:rPr>
          <w:rFonts w:ascii="Calibri" w:eastAsia="Calibri" w:hAnsi="Calibri" w:cs="Calibri"/>
        </w:rPr>
        <w:t>(34)</w:t>
      </w:r>
      <w:r w:rsidRPr="00135D88">
        <w:rPr>
          <w:rFonts w:ascii="Calibri" w:eastAsia="Calibri" w:hAnsi="Calibri" w:cs="Calibri"/>
        </w:rPr>
        <w:t xml:space="preserve">. Cette adresse à autrui va jusqu’à imposer un sentiment - l’étonnement – alors que celui-ci relève ordinairement de la réaction spontanée. </w:t>
      </w:r>
      <w:r w:rsidRPr="00135D88">
        <w:rPr>
          <w:rFonts w:ascii="Calibri" w:eastAsia="Calibri" w:hAnsi="Calibri" w:cs="Calibri"/>
          <w:i/>
          <w:iCs/>
        </w:rPr>
        <w:t>« Etonnez-vous braves gens ! »</w:t>
      </w:r>
      <w:r w:rsidRPr="00135D88">
        <w:rPr>
          <w:rFonts w:ascii="Calibri" w:eastAsia="Calibri" w:hAnsi="Calibri" w:cs="Calibri"/>
        </w:rPr>
        <w:t xml:space="preserve"> </w:t>
      </w:r>
      <w:r w:rsidR="002E6FA8">
        <w:rPr>
          <w:rFonts w:ascii="Calibri" w:eastAsia="Calibri" w:hAnsi="Calibri" w:cs="Calibri"/>
        </w:rPr>
        <w:t>(35)</w:t>
      </w:r>
      <w:r w:rsidRPr="00135D88">
        <w:rPr>
          <w:rFonts w:ascii="Calibri" w:eastAsia="Calibri" w:hAnsi="Calibri" w:cs="Calibri"/>
        </w:rPr>
        <w:t>.</w:t>
      </w:r>
    </w:p>
    <w:p w14:paraId="4DB555D7" w14:textId="6AF0CB93" w:rsidR="00135D88" w:rsidRPr="00135D88" w:rsidRDefault="00135D88" w:rsidP="00775567">
      <w:pPr>
        <w:spacing w:after="200" w:line="240" w:lineRule="auto"/>
        <w:jc w:val="both"/>
        <w:rPr>
          <w:rFonts w:ascii="Calibri" w:eastAsia="Calibri" w:hAnsi="Calibri" w:cs="Calibri"/>
        </w:rPr>
      </w:pPr>
      <w:r w:rsidRPr="00135D88">
        <w:rPr>
          <w:rFonts w:ascii="Calibri" w:eastAsia="Calibri" w:hAnsi="Calibri" w:cs="Calibri"/>
        </w:rPr>
        <w:t xml:space="preserve">Un poème illustre particulièrement cette fonction conative </w:t>
      </w:r>
      <w:r w:rsidRPr="00135D88">
        <w:rPr>
          <w:rFonts w:ascii="Calibri" w:eastAsia="Calibri" w:hAnsi="Calibri" w:cs="Calibri"/>
          <w:i/>
          <w:iCs/>
        </w:rPr>
        <w:t>« Malgré tout »</w:t>
      </w:r>
      <w:r w:rsidRPr="00135D88">
        <w:rPr>
          <w:rFonts w:ascii="Calibri" w:eastAsia="Calibri" w:hAnsi="Calibri" w:cs="Calibri"/>
        </w:rPr>
        <w:t xml:space="preserve"> </w:t>
      </w:r>
      <w:r w:rsidR="002E6FA8">
        <w:rPr>
          <w:rFonts w:ascii="Calibri" w:eastAsia="Calibri" w:hAnsi="Calibri" w:cs="Calibri"/>
        </w:rPr>
        <w:t>(36)</w:t>
      </w:r>
      <w:r w:rsidRPr="00135D88">
        <w:rPr>
          <w:rFonts w:ascii="Calibri" w:eastAsia="Calibri" w:hAnsi="Calibri" w:cs="Calibri"/>
        </w:rPr>
        <w:t xml:space="preserve">, suite d’injonctions adressées à différentes puissances naturelles où l’on peut lire une sorte de panthéisme, et exprimées sur le mode impératif de verbes dits </w:t>
      </w:r>
      <w:r w:rsidRPr="00135D88">
        <w:rPr>
          <w:rFonts w:ascii="Calibri" w:eastAsia="Calibri" w:hAnsi="Calibri" w:cs="Calibri"/>
          <w:i/>
          <w:iCs/>
        </w:rPr>
        <w:t>« performatifs » : « Traine-moi », « Allume-moi », « Crucifie-moi », « Ecrase-moi… »</w:t>
      </w:r>
      <w:r w:rsidRPr="00135D88">
        <w:rPr>
          <w:rFonts w:ascii="Calibri" w:eastAsia="Calibri" w:hAnsi="Calibri" w:cs="Calibri"/>
        </w:rPr>
        <w:t>. Ces provocations successives sont destinées à faire ressortir par contraste le refus d’une parole imposée qui suit, comme inébranlable et définitif.</w:t>
      </w:r>
    </w:p>
    <w:p w14:paraId="40AAE78F" w14:textId="027C0EA3" w:rsidR="00135D88" w:rsidRPr="00135D88" w:rsidRDefault="00135D88" w:rsidP="00775567">
      <w:pPr>
        <w:spacing w:after="200" w:line="240" w:lineRule="auto"/>
        <w:jc w:val="both"/>
        <w:rPr>
          <w:rFonts w:ascii="Calibri" w:eastAsia="Calibri" w:hAnsi="Calibri" w:cs="Calibri"/>
          <w:i/>
          <w:iCs/>
        </w:rPr>
      </w:pPr>
      <w:r w:rsidRPr="00135D88">
        <w:rPr>
          <w:rFonts w:ascii="Calibri" w:eastAsia="Calibri" w:hAnsi="Calibri" w:cs="Calibri"/>
        </w:rPr>
        <w:t xml:space="preserve">C’est donc dans environ un tiers des poèmes de Cadou qu’on peut trouver ces éléments de langage qui sont des amplificateurs de la communication. La poésie de Cadou est un appel à ses contemporains, qui cherche à transcender cette sourde inquiétude qui envahit nombre de ses poèmes. Une phrase-clé du poème </w:t>
      </w:r>
      <w:r w:rsidR="00775567" w:rsidRPr="00775567">
        <w:rPr>
          <w:rFonts w:ascii="Calibri" w:eastAsia="Calibri" w:hAnsi="Calibri" w:cs="Calibri"/>
          <w:i/>
          <w:iCs/>
        </w:rPr>
        <w:t>« La</w:t>
      </w:r>
      <w:r w:rsidRPr="00135D88">
        <w:rPr>
          <w:rFonts w:ascii="Calibri" w:eastAsia="Calibri" w:hAnsi="Calibri" w:cs="Calibri"/>
          <w:i/>
          <w:iCs/>
        </w:rPr>
        <w:t xml:space="preserve"> barrière de l’octroi »</w:t>
      </w:r>
      <w:r w:rsidR="00F239C5">
        <w:rPr>
          <w:rFonts w:ascii="Calibri" w:eastAsia="Calibri" w:hAnsi="Calibri" w:cs="Calibri"/>
          <w:i/>
          <w:iCs/>
        </w:rPr>
        <w:t xml:space="preserve"> </w:t>
      </w:r>
      <w:r w:rsidR="00F239C5">
        <w:rPr>
          <w:rFonts w:ascii="Calibri" w:eastAsia="Calibri" w:hAnsi="Calibri" w:cs="Calibri"/>
        </w:rPr>
        <w:t>(37)</w:t>
      </w:r>
      <w:r w:rsidRPr="00135D88">
        <w:rPr>
          <w:rFonts w:ascii="Calibri" w:eastAsia="Calibri" w:hAnsi="Calibri" w:cs="Calibri"/>
        </w:rPr>
        <w:t xml:space="preserve"> peut résumer ce </w:t>
      </w:r>
      <w:r w:rsidRPr="00135D88">
        <w:rPr>
          <w:rFonts w:ascii="Calibri" w:eastAsia="Calibri" w:hAnsi="Calibri" w:cs="Calibri"/>
          <w:i/>
          <w:iCs/>
        </w:rPr>
        <w:t>« Grand élan »</w:t>
      </w:r>
      <w:r w:rsidRPr="00135D88">
        <w:rPr>
          <w:rFonts w:ascii="Calibri" w:eastAsia="Calibri" w:hAnsi="Calibri" w:cs="Calibri"/>
        </w:rPr>
        <w:t xml:space="preserve"> : </w:t>
      </w:r>
      <w:r w:rsidRPr="00135D88">
        <w:rPr>
          <w:rFonts w:ascii="Calibri" w:eastAsia="Calibri" w:hAnsi="Calibri" w:cs="Calibri"/>
          <w:i/>
          <w:iCs/>
        </w:rPr>
        <w:t>« Le temps qui m’est donné que l’amour le prolonge »</w:t>
      </w:r>
      <w:r w:rsidRPr="00135D88">
        <w:rPr>
          <w:rFonts w:ascii="Calibri" w:eastAsia="Calibri" w:hAnsi="Calibri" w:cs="Calibri"/>
        </w:rPr>
        <w:t xml:space="preserve"> (</w:t>
      </w:r>
      <w:r w:rsidR="00F239C5">
        <w:rPr>
          <w:rFonts w:ascii="Calibri" w:eastAsia="Calibri" w:hAnsi="Calibri" w:cs="Calibri"/>
        </w:rPr>
        <w:t>37</w:t>
      </w:r>
      <w:r w:rsidRPr="00135D88">
        <w:rPr>
          <w:rFonts w:ascii="Calibri" w:eastAsia="Calibri" w:hAnsi="Calibri" w:cs="Calibri"/>
        </w:rPr>
        <w:t xml:space="preserve">). Dans sa quête d’amour et d’amitié, Cadou va chercher ce supplément de vie qui lui fait défaut. Dans l’effusion, il aspire à cette transfusion qu’il demandait à Hélène </w:t>
      </w:r>
      <w:r w:rsidRPr="00135D88">
        <w:rPr>
          <w:rFonts w:ascii="Calibri" w:eastAsia="Calibri" w:hAnsi="Calibri" w:cs="Calibri"/>
          <w:i/>
          <w:iCs/>
        </w:rPr>
        <w:t>« Où tu serais en moi plus forte que mon sang.</w:t>
      </w:r>
      <w:r w:rsidR="00775567" w:rsidRPr="00775567">
        <w:rPr>
          <w:rFonts w:ascii="Calibri" w:eastAsia="Calibri" w:hAnsi="Calibri" w:cs="Calibri"/>
          <w:i/>
          <w:iCs/>
        </w:rPr>
        <w:t> »</w:t>
      </w:r>
      <w:r w:rsidRPr="00135D88">
        <w:rPr>
          <w:rFonts w:ascii="Calibri" w:eastAsia="Calibri" w:hAnsi="Calibri" w:cs="Calibri"/>
        </w:rPr>
        <w:t xml:space="preserve"> (</w:t>
      </w:r>
      <w:r w:rsidR="00F239C5">
        <w:rPr>
          <w:rFonts w:ascii="Calibri" w:eastAsia="Calibri" w:hAnsi="Calibri" w:cs="Calibri"/>
        </w:rPr>
        <w:t xml:space="preserve">38) </w:t>
      </w:r>
      <w:r w:rsidRPr="00135D88">
        <w:rPr>
          <w:rFonts w:ascii="Calibri" w:eastAsia="Calibri" w:hAnsi="Calibri" w:cs="Calibri"/>
        </w:rPr>
        <w:t xml:space="preserve">p.279). On pourrait appliquer à Cadou la qualification que donnait René </w:t>
      </w:r>
      <w:proofErr w:type="spellStart"/>
      <w:r w:rsidRPr="00135D88">
        <w:rPr>
          <w:rFonts w:ascii="Calibri" w:eastAsia="Calibri" w:hAnsi="Calibri" w:cs="Calibri"/>
        </w:rPr>
        <w:t>Bertelé</w:t>
      </w:r>
      <w:proofErr w:type="spellEnd"/>
      <w:r w:rsidRPr="00135D88">
        <w:rPr>
          <w:rFonts w:ascii="Calibri" w:eastAsia="Calibri" w:hAnsi="Calibri" w:cs="Calibri"/>
        </w:rPr>
        <w:t xml:space="preserve"> à la poésie de Michaux : </w:t>
      </w:r>
      <w:r w:rsidRPr="00135D88">
        <w:rPr>
          <w:rFonts w:ascii="Calibri" w:eastAsia="Calibri" w:hAnsi="Calibri" w:cs="Calibri"/>
          <w:i/>
          <w:iCs/>
        </w:rPr>
        <w:t>« une intensité expressive. »</w:t>
      </w:r>
    </w:p>
    <w:p w14:paraId="579B8FCC" w14:textId="77777777" w:rsidR="00135D88" w:rsidRPr="00135D88" w:rsidRDefault="00135D88" w:rsidP="00135D88">
      <w:pPr>
        <w:spacing w:after="200" w:line="276" w:lineRule="auto"/>
        <w:jc w:val="both"/>
        <w:rPr>
          <w:rFonts w:ascii="Calibri" w:eastAsia="Calibri" w:hAnsi="Calibri" w:cs="Calibri"/>
        </w:rPr>
      </w:pPr>
    </w:p>
    <w:p w14:paraId="3FE8526E" w14:textId="0309D005" w:rsidR="00135D88" w:rsidRPr="00C103DC" w:rsidRDefault="00C103DC" w:rsidP="00135D88">
      <w:pPr>
        <w:spacing w:after="200" w:line="276" w:lineRule="auto"/>
        <w:jc w:val="both"/>
        <w:rPr>
          <w:rFonts w:ascii="Calibri" w:eastAsia="Calibri" w:hAnsi="Calibri" w:cs="Calibri"/>
          <w:b/>
          <w:bCs/>
          <w:i/>
          <w:iCs/>
        </w:rPr>
      </w:pPr>
      <w:r w:rsidRPr="00C103DC">
        <w:rPr>
          <w:rFonts w:ascii="Calibri" w:eastAsia="Calibri" w:hAnsi="Calibri" w:cs="Calibri"/>
          <w:b/>
          <w:bCs/>
          <w:i/>
          <w:iCs/>
        </w:rPr>
        <w:t>Notes :</w:t>
      </w:r>
    </w:p>
    <w:p w14:paraId="2A7E0E9C" w14:textId="52FE3F18" w:rsidR="00C103DC" w:rsidRDefault="00C103DC" w:rsidP="008D57A0">
      <w:pPr>
        <w:spacing w:after="0" w:line="276" w:lineRule="auto"/>
        <w:jc w:val="both"/>
        <w:rPr>
          <w:rFonts w:ascii="Calibri" w:eastAsia="Calibri" w:hAnsi="Calibri" w:cs="Calibri"/>
        </w:rPr>
      </w:pPr>
      <w:r>
        <w:rPr>
          <w:rFonts w:ascii="Calibri" w:eastAsia="Calibri" w:hAnsi="Calibri" w:cs="Calibri"/>
        </w:rPr>
        <w:t>(1)</w:t>
      </w:r>
      <w:r w:rsidR="008D57A0">
        <w:rPr>
          <w:rFonts w:ascii="Calibri" w:eastAsia="Calibri" w:hAnsi="Calibri" w:cs="Calibri"/>
        </w:rPr>
        <w:t xml:space="preserve"> </w:t>
      </w:r>
      <w:r w:rsidRPr="008D57A0">
        <w:rPr>
          <w:rFonts w:ascii="Calibri" w:eastAsia="Calibri" w:hAnsi="Calibri" w:cs="Calibri"/>
          <w:i/>
          <w:iCs/>
        </w:rPr>
        <w:t>P</w:t>
      </w:r>
      <w:r w:rsidR="008D57A0" w:rsidRPr="008D57A0">
        <w:rPr>
          <w:rFonts w:ascii="Calibri" w:eastAsia="Calibri" w:hAnsi="Calibri" w:cs="Calibri"/>
          <w:i/>
          <w:iCs/>
        </w:rPr>
        <w:t>oésie la Vie entière</w:t>
      </w:r>
      <w:r w:rsidRPr="008D57A0">
        <w:rPr>
          <w:rFonts w:ascii="Calibri" w:eastAsia="Calibri" w:hAnsi="Calibri" w:cs="Calibri"/>
          <w:i/>
          <w:iCs/>
        </w:rPr>
        <w:t>,</w:t>
      </w:r>
      <w:r>
        <w:rPr>
          <w:rFonts w:ascii="Calibri" w:eastAsia="Calibri" w:hAnsi="Calibri" w:cs="Calibri"/>
        </w:rPr>
        <w:t xml:space="preserve"> </w:t>
      </w:r>
      <w:r w:rsidRPr="00C103DC">
        <w:rPr>
          <w:rFonts w:ascii="Calibri" w:eastAsia="Calibri" w:hAnsi="Calibri" w:cs="Calibri"/>
          <w:i/>
          <w:iCs/>
        </w:rPr>
        <w:t>Hélène ou le Règne végétal</w:t>
      </w:r>
      <w:r>
        <w:rPr>
          <w:rFonts w:ascii="Calibri" w:eastAsia="Calibri" w:hAnsi="Calibri" w:cs="Calibri"/>
        </w:rPr>
        <w:t>, page 300.</w:t>
      </w:r>
    </w:p>
    <w:p w14:paraId="755A3F21" w14:textId="1FD95525" w:rsidR="00C103DC" w:rsidRDefault="00C103DC" w:rsidP="008D57A0">
      <w:pPr>
        <w:spacing w:after="0" w:line="276" w:lineRule="auto"/>
        <w:jc w:val="both"/>
        <w:rPr>
          <w:rFonts w:ascii="Calibri" w:eastAsia="Calibri" w:hAnsi="Calibri" w:cs="Calibri"/>
        </w:rPr>
      </w:pPr>
      <w:r>
        <w:rPr>
          <w:rFonts w:ascii="Calibri" w:eastAsia="Calibri" w:hAnsi="Calibri" w:cs="Calibri"/>
        </w:rPr>
        <w:t>(2)</w:t>
      </w:r>
      <w:r w:rsidRPr="00C103DC">
        <w:rPr>
          <w:i/>
          <w:iCs/>
        </w:rPr>
        <w:t xml:space="preserve"> L’échelle de Jacob</w:t>
      </w:r>
      <w:r>
        <w:rPr>
          <w:i/>
          <w:iCs/>
        </w:rPr>
        <w:t xml:space="preserve">, </w:t>
      </w:r>
      <w:r w:rsidRPr="00135D88">
        <w:rPr>
          <w:rFonts w:ascii="Calibri" w:eastAsia="Calibri" w:hAnsi="Calibri" w:cs="Calibri"/>
          <w:i/>
          <w:iCs/>
        </w:rPr>
        <w:t xml:space="preserve">Méditation sur la mort dans l’œuvre poétique de René Guy </w:t>
      </w:r>
      <w:proofErr w:type="gramStart"/>
      <w:r w:rsidRPr="00135D88">
        <w:rPr>
          <w:rFonts w:ascii="Calibri" w:eastAsia="Calibri" w:hAnsi="Calibri" w:cs="Calibri"/>
          <w:i/>
          <w:iCs/>
        </w:rPr>
        <w:t>Cadou </w:t>
      </w:r>
      <w:r>
        <w:t>,</w:t>
      </w:r>
      <w:proofErr w:type="gramEnd"/>
      <w:r>
        <w:t xml:space="preserve"> </w:t>
      </w:r>
      <w:r w:rsidRPr="00C103DC">
        <w:rPr>
          <w:rFonts w:ascii="Calibri" w:eastAsia="Calibri" w:hAnsi="Calibri" w:cs="Calibri"/>
        </w:rPr>
        <w:t xml:space="preserve">Actes du colloque René Guy Cadou, </w:t>
      </w:r>
      <w:r>
        <w:rPr>
          <w:rFonts w:ascii="Calibri" w:eastAsia="Calibri" w:hAnsi="Calibri" w:cs="Calibri"/>
        </w:rPr>
        <w:t xml:space="preserve">Nantes, </w:t>
      </w:r>
      <w:r w:rsidRPr="00C103DC">
        <w:rPr>
          <w:rFonts w:ascii="Calibri" w:eastAsia="Calibri" w:hAnsi="Calibri" w:cs="Calibri"/>
        </w:rPr>
        <w:t>23-25 octobre 1981</w:t>
      </w:r>
    </w:p>
    <w:p w14:paraId="7248FFA6" w14:textId="6B49BBBA" w:rsidR="00C103DC" w:rsidRDefault="00C103DC" w:rsidP="008D57A0">
      <w:pPr>
        <w:spacing w:after="0" w:line="276" w:lineRule="auto"/>
        <w:jc w:val="both"/>
        <w:rPr>
          <w:rFonts w:ascii="Calibri" w:eastAsia="Calibri" w:hAnsi="Calibri" w:cs="Calibri"/>
        </w:rPr>
      </w:pPr>
      <w:r>
        <w:rPr>
          <w:rFonts w:ascii="Calibri" w:eastAsia="Calibri" w:hAnsi="Calibri" w:cs="Calibri"/>
        </w:rPr>
        <w:t>(3)</w:t>
      </w:r>
      <w:r w:rsidR="008D57A0" w:rsidRPr="008D57A0">
        <w:rPr>
          <w:rFonts w:ascii="Calibri" w:eastAsia="Calibri" w:hAnsi="Calibri" w:cs="Calibri"/>
          <w:i/>
          <w:iCs/>
        </w:rPr>
        <w:t xml:space="preserve"> Poésie la Vie entière</w:t>
      </w:r>
      <w:r>
        <w:rPr>
          <w:rFonts w:ascii="Calibri" w:eastAsia="Calibri" w:hAnsi="Calibri" w:cs="Calibri"/>
        </w:rPr>
        <w:t xml:space="preserve">, </w:t>
      </w:r>
      <w:r w:rsidR="008D57A0" w:rsidRPr="00C103DC">
        <w:rPr>
          <w:rFonts w:ascii="Calibri" w:eastAsia="Calibri" w:hAnsi="Calibri" w:cs="Calibri"/>
          <w:i/>
          <w:iCs/>
        </w:rPr>
        <w:t>Hélène ou le Règne végétal</w:t>
      </w:r>
      <w:r w:rsidR="008D57A0" w:rsidRPr="008D57A0">
        <w:rPr>
          <w:rFonts w:ascii="Calibri" w:eastAsia="Calibri" w:hAnsi="Calibri" w:cs="Calibri"/>
          <w:i/>
          <w:iCs/>
        </w:rPr>
        <w:t>, Le Diable et son train</w:t>
      </w:r>
      <w:r w:rsidR="008D57A0">
        <w:rPr>
          <w:rFonts w:ascii="Calibri" w:eastAsia="Calibri" w:hAnsi="Calibri" w:cs="Calibri"/>
        </w:rPr>
        <w:t xml:space="preserve">, </w:t>
      </w:r>
      <w:r>
        <w:rPr>
          <w:rFonts w:ascii="Calibri" w:eastAsia="Calibri" w:hAnsi="Calibri" w:cs="Calibri"/>
        </w:rPr>
        <w:t>page 296</w:t>
      </w:r>
      <w:r w:rsidR="008D57A0">
        <w:rPr>
          <w:rFonts w:ascii="Calibri" w:eastAsia="Calibri" w:hAnsi="Calibri" w:cs="Calibri"/>
        </w:rPr>
        <w:t>.</w:t>
      </w:r>
    </w:p>
    <w:p w14:paraId="60E7CDDA" w14:textId="60B4D043" w:rsidR="008D57A0" w:rsidRPr="008D57A0" w:rsidRDefault="008D57A0" w:rsidP="008D57A0">
      <w:pPr>
        <w:spacing w:after="0" w:line="276" w:lineRule="auto"/>
        <w:jc w:val="both"/>
        <w:rPr>
          <w:rFonts w:ascii="Calibri" w:eastAsia="Calibri" w:hAnsi="Calibri" w:cs="Calibri"/>
          <w:i/>
          <w:iCs/>
        </w:rPr>
      </w:pPr>
      <w:r>
        <w:rPr>
          <w:rFonts w:ascii="Calibri" w:eastAsia="Calibri" w:hAnsi="Calibri" w:cs="Calibri"/>
        </w:rPr>
        <w:t>(4) Ibidem,</w:t>
      </w:r>
      <w:r w:rsidRPr="008D57A0">
        <w:rPr>
          <w:rFonts w:ascii="Calibri" w:eastAsia="Calibri" w:hAnsi="Calibri" w:cs="Calibri"/>
          <w:i/>
          <w:iCs/>
        </w:rPr>
        <w:t xml:space="preserve"> Les visages de solitude, J’ai toujours habité</w:t>
      </w:r>
      <w:r>
        <w:rPr>
          <w:rFonts w:ascii="Calibri" w:eastAsia="Calibri" w:hAnsi="Calibri" w:cs="Calibri"/>
          <w:i/>
          <w:iCs/>
        </w:rPr>
        <w:t xml:space="preserve">, </w:t>
      </w:r>
      <w:r w:rsidRPr="008D57A0">
        <w:rPr>
          <w:rFonts w:ascii="Calibri" w:eastAsia="Calibri" w:hAnsi="Calibri" w:cs="Calibri"/>
        </w:rPr>
        <w:t>page 275.</w:t>
      </w:r>
    </w:p>
    <w:p w14:paraId="50AA6ECF" w14:textId="7E5DA944" w:rsidR="00135D88" w:rsidRDefault="008D57A0" w:rsidP="008D57A0">
      <w:pPr>
        <w:spacing w:after="0"/>
        <w:rPr>
          <w:rFonts w:ascii="Calibri" w:hAnsi="Calibri" w:cs="Calibri"/>
        </w:rPr>
      </w:pPr>
      <w:r>
        <w:rPr>
          <w:rFonts w:ascii="Calibri" w:hAnsi="Calibri" w:cs="Calibri"/>
        </w:rPr>
        <w:t>(5) Ibidem, pages 341-347.</w:t>
      </w:r>
    </w:p>
    <w:p w14:paraId="6A33A351" w14:textId="63516D8B" w:rsidR="008D57A0" w:rsidRDefault="008D57A0" w:rsidP="008D57A0">
      <w:pPr>
        <w:spacing w:after="0"/>
        <w:rPr>
          <w:rFonts w:ascii="Calibri" w:hAnsi="Calibri" w:cs="Calibri"/>
        </w:rPr>
      </w:pPr>
      <w:r>
        <w:rPr>
          <w:rFonts w:ascii="Calibri" w:hAnsi="Calibri" w:cs="Calibri"/>
        </w:rPr>
        <w:t>(6) ?</w:t>
      </w:r>
    </w:p>
    <w:p w14:paraId="45E4641C" w14:textId="410AE3E0" w:rsidR="008121F4" w:rsidRDefault="008121F4" w:rsidP="008D57A0">
      <w:pPr>
        <w:spacing w:after="0"/>
        <w:rPr>
          <w:rFonts w:ascii="Calibri" w:hAnsi="Calibri" w:cs="Calibri"/>
        </w:rPr>
      </w:pPr>
      <w:r>
        <w:rPr>
          <w:rFonts w:ascii="Calibri" w:hAnsi="Calibri" w:cs="Calibri"/>
        </w:rPr>
        <w:t>(7) ?</w:t>
      </w:r>
    </w:p>
    <w:p w14:paraId="59D4F039" w14:textId="2D97A022" w:rsidR="008121F4" w:rsidRDefault="008121F4" w:rsidP="008D57A0">
      <w:pPr>
        <w:spacing w:after="0"/>
        <w:rPr>
          <w:rFonts w:ascii="Calibri" w:hAnsi="Calibri" w:cs="Calibri"/>
        </w:rPr>
      </w:pPr>
      <w:r>
        <w:rPr>
          <w:rFonts w:ascii="Calibri" w:hAnsi="Calibri" w:cs="Calibri"/>
        </w:rPr>
        <w:t xml:space="preserve">(8) Ibidem, </w:t>
      </w:r>
      <w:r w:rsidRPr="008121F4">
        <w:rPr>
          <w:rFonts w:ascii="Calibri" w:hAnsi="Calibri" w:cs="Calibri"/>
          <w:i/>
          <w:iCs/>
        </w:rPr>
        <w:t>Les visages de solitude, Cavalier seul,</w:t>
      </w:r>
      <w:r>
        <w:rPr>
          <w:rFonts w:ascii="Calibri" w:hAnsi="Calibri" w:cs="Calibri"/>
        </w:rPr>
        <w:t xml:space="preserve"> page 269.</w:t>
      </w:r>
    </w:p>
    <w:p w14:paraId="2CE6F3B2" w14:textId="636D0841" w:rsidR="008121F4" w:rsidRDefault="008121F4" w:rsidP="008D57A0">
      <w:pPr>
        <w:spacing w:after="0"/>
        <w:rPr>
          <w:rFonts w:ascii="Calibri" w:hAnsi="Calibri" w:cs="Calibri"/>
        </w:rPr>
      </w:pPr>
      <w:r>
        <w:rPr>
          <w:rFonts w:ascii="Calibri" w:hAnsi="Calibri" w:cs="Calibri"/>
        </w:rPr>
        <w:t xml:space="preserve">(9) Ibidem, </w:t>
      </w:r>
      <w:r w:rsidRPr="008121F4">
        <w:rPr>
          <w:rFonts w:ascii="Calibri" w:hAnsi="Calibri" w:cs="Calibri"/>
          <w:i/>
          <w:iCs/>
        </w:rPr>
        <w:t>L’Héritage fabuleux, Me voici</w:t>
      </w:r>
      <w:r>
        <w:rPr>
          <w:rFonts w:ascii="Calibri" w:hAnsi="Calibri" w:cs="Calibri"/>
        </w:rPr>
        <w:t>, page 313.</w:t>
      </w:r>
    </w:p>
    <w:p w14:paraId="68E29E65" w14:textId="01F64153" w:rsidR="008121F4" w:rsidRDefault="001757E1" w:rsidP="008D57A0">
      <w:pPr>
        <w:spacing w:after="0"/>
        <w:rPr>
          <w:rFonts w:ascii="Calibri" w:hAnsi="Calibri" w:cs="Calibri"/>
        </w:rPr>
      </w:pPr>
      <w:r>
        <w:rPr>
          <w:rFonts w:ascii="Calibri" w:hAnsi="Calibri" w:cs="Calibri"/>
        </w:rPr>
        <w:t xml:space="preserve">(10) Ibidem, </w:t>
      </w:r>
      <w:r w:rsidRPr="001757E1">
        <w:rPr>
          <w:rFonts w:ascii="Calibri" w:hAnsi="Calibri" w:cs="Calibri"/>
          <w:i/>
          <w:iCs/>
        </w:rPr>
        <w:t>Moineaux de l’an 1920</w:t>
      </w:r>
      <w:r>
        <w:rPr>
          <w:rFonts w:ascii="Calibri" w:hAnsi="Calibri" w:cs="Calibri"/>
        </w:rPr>
        <w:t>, page 319.</w:t>
      </w:r>
    </w:p>
    <w:p w14:paraId="5F34B709" w14:textId="736CEF67" w:rsidR="001757E1" w:rsidRDefault="001757E1" w:rsidP="008D57A0">
      <w:pPr>
        <w:spacing w:after="0"/>
        <w:rPr>
          <w:rFonts w:ascii="Calibri" w:hAnsi="Calibri" w:cs="Calibri"/>
        </w:rPr>
      </w:pPr>
      <w:r>
        <w:rPr>
          <w:rFonts w:ascii="Calibri" w:hAnsi="Calibri" w:cs="Calibri"/>
        </w:rPr>
        <w:t xml:space="preserve">(11) </w:t>
      </w:r>
      <w:r w:rsidRPr="001757E1">
        <w:rPr>
          <w:rFonts w:ascii="Calibri" w:hAnsi="Calibri" w:cs="Calibri"/>
          <w:i/>
          <w:iCs/>
        </w:rPr>
        <w:t>Ode à Serge Essenine</w:t>
      </w:r>
      <w:r>
        <w:rPr>
          <w:rFonts w:ascii="Calibri" w:hAnsi="Calibri" w:cs="Calibri"/>
        </w:rPr>
        <w:t>, page 330.</w:t>
      </w:r>
    </w:p>
    <w:p w14:paraId="35293DD3" w14:textId="0484A2EC" w:rsidR="000E2C62" w:rsidRDefault="000E2C62" w:rsidP="008D57A0">
      <w:pPr>
        <w:spacing w:after="0"/>
        <w:rPr>
          <w:rFonts w:ascii="Calibri" w:eastAsia="Calibri" w:hAnsi="Calibri" w:cs="Calibri"/>
        </w:rPr>
      </w:pPr>
      <w:r>
        <w:rPr>
          <w:rFonts w:ascii="Calibri" w:hAnsi="Calibri" w:cs="Calibri"/>
        </w:rPr>
        <w:t>(12)</w:t>
      </w:r>
      <w:r w:rsidRPr="000E2C62">
        <w:rPr>
          <w:rFonts w:ascii="Calibri" w:eastAsia="Calibri" w:hAnsi="Calibri" w:cs="Calibri"/>
          <w:i/>
          <w:iCs/>
        </w:rPr>
        <w:t xml:space="preserve"> </w:t>
      </w:r>
      <w:r w:rsidRPr="008D57A0">
        <w:rPr>
          <w:rFonts w:ascii="Calibri" w:eastAsia="Calibri" w:hAnsi="Calibri" w:cs="Calibri"/>
          <w:i/>
          <w:iCs/>
        </w:rPr>
        <w:t>Poésie la Vie entière</w:t>
      </w:r>
      <w:r>
        <w:rPr>
          <w:rFonts w:ascii="Calibri" w:eastAsia="Calibri" w:hAnsi="Calibri" w:cs="Calibri"/>
          <w:i/>
          <w:iCs/>
        </w:rPr>
        <w:t xml:space="preserve">, Usage Interne, </w:t>
      </w:r>
      <w:r w:rsidRPr="000E2C62">
        <w:rPr>
          <w:rFonts w:ascii="Calibri" w:eastAsia="Calibri" w:hAnsi="Calibri" w:cs="Calibri"/>
        </w:rPr>
        <w:t>page 386.</w:t>
      </w:r>
    </w:p>
    <w:p w14:paraId="6F6AF40D" w14:textId="43CE36BD" w:rsidR="000E2C62" w:rsidRDefault="000E2C62" w:rsidP="008D57A0">
      <w:pPr>
        <w:spacing w:after="0"/>
        <w:rPr>
          <w:rFonts w:ascii="Calibri" w:eastAsia="Calibri" w:hAnsi="Calibri" w:cs="Calibri"/>
        </w:rPr>
      </w:pPr>
      <w:r>
        <w:rPr>
          <w:rFonts w:ascii="Calibri" w:eastAsia="Calibri" w:hAnsi="Calibri" w:cs="Calibri"/>
        </w:rPr>
        <w:t>(13)</w:t>
      </w:r>
      <w:r w:rsidR="003C53ED">
        <w:rPr>
          <w:rFonts w:ascii="Calibri" w:eastAsia="Calibri" w:hAnsi="Calibri" w:cs="Calibri"/>
        </w:rPr>
        <w:t xml:space="preserve"> </w:t>
      </w:r>
      <w:r>
        <w:rPr>
          <w:rFonts w:ascii="Calibri" w:eastAsia="Calibri" w:hAnsi="Calibri" w:cs="Calibri"/>
        </w:rPr>
        <w:t>Ibidem, page 386.</w:t>
      </w:r>
    </w:p>
    <w:p w14:paraId="46BA0E10" w14:textId="7C46D109" w:rsidR="00902E99" w:rsidRDefault="000E2C62" w:rsidP="008D57A0">
      <w:pPr>
        <w:spacing w:after="0"/>
        <w:rPr>
          <w:rFonts w:ascii="Calibri" w:eastAsia="Calibri" w:hAnsi="Calibri" w:cs="Calibri"/>
        </w:rPr>
      </w:pPr>
      <w:r>
        <w:rPr>
          <w:rFonts w:ascii="Calibri" w:eastAsia="Calibri" w:hAnsi="Calibri" w:cs="Calibri"/>
        </w:rPr>
        <w:t>(14)</w:t>
      </w:r>
      <w:r w:rsidR="003C53ED">
        <w:rPr>
          <w:rFonts w:ascii="Calibri" w:eastAsia="Calibri" w:hAnsi="Calibri" w:cs="Calibri"/>
        </w:rPr>
        <w:t xml:space="preserve"> </w:t>
      </w:r>
      <w:r w:rsidRPr="00902E99">
        <w:rPr>
          <w:rFonts w:ascii="Calibri" w:eastAsia="Calibri" w:hAnsi="Calibri" w:cs="Calibri"/>
          <w:i/>
          <w:iCs/>
        </w:rPr>
        <w:t xml:space="preserve">Présence d’un </w:t>
      </w:r>
      <w:proofErr w:type="spellStart"/>
      <w:r w:rsidRPr="00902E99">
        <w:rPr>
          <w:rFonts w:ascii="Calibri" w:eastAsia="Calibri" w:hAnsi="Calibri" w:cs="Calibri"/>
          <w:i/>
          <w:iCs/>
        </w:rPr>
        <w:t>surromantisme</w:t>
      </w:r>
      <w:proofErr w:type="spellEnd"/>
      <w:r w:rsidRPr="00902E99">
        <w:rPr>
          <w:rFonts w:ascii="Calibri" w:eastAsia="Calibri" w:hAnsi="Calibri" w:cs="Calibri"/>
          <w:i/>
          <w:iCs/>
        </w:rPr>
        <w:t>, Le miroir d’Orphée</w:t>
      </w:r>
      <w:r>
        <w:rPr>
          <w:rFonts w:ascii="Calibri" w:eastAsia="Calibri" w:hAnsi="Calibri" w:cs="Calibri"/>
        </w:rPr>
        <w:t>, Rougerie, 1976. Texte repris des Essais n°6, 1947.</w:t>
      </w:r>
    </w:p>
    <w:p w14:paraId="6C8BE95B" w14:textId="215C0A84" w:rsidR="000E2C62" w:rsidRDefault="00902E99" w:rsidP="008D57A0">
      <w:pPr>
        <w:spacing w:after="0"/>
        <w:rPr>
          <w:rFonts w:ascii="Calibri" w:eastAsia="Calibri" w:hAnsi="Calibri" w:cs="Calibri"/>
        </w:rPr>
      </w:pPr>
      <w:r>
        <w:rPr>
          <w:rFonts w:ascii="Calibri" w:eastAsia="Calibri" w:hAnsi="Calibri" w:cs="Calibri"/>
        </w:rPr>
        <w:t>(15)</w:t>
      </w:r>
      <w:r w:rsidR="000E2C62">
        <w:rPr>
          <w:rFonts w:ascii="Calibri" w:eastAsia="Calibri" w:hAnsi="Calibri" w:cs="Calibri"/>
        </w:rPr>
        <w:t xml:space="preserve"> </w:t>
      </w:r>
      <w:r w:rsidRPr="00902E99">
        <w:rPr>
          <w:rFonts w:ascii="Calibri" w:eastAsia="Calibri" w:hAnsi="Calibri" w:cs="Calibri"/>
          <w:i/>
          <w:iCs/>
        </w:rPr>
        <w:t>Les Biens de ce monde, Vieil océan</w:t>
      </w:r>
      <w:r>
        <w:rPr>
          <w:rFonts w:ascii="Calibri" w:eastAsia="Calibri" w:hAnsi="Calibri" w:cs="Calibri"/>
        </w:rPr>
        <w:t>, page 334</w:t>
      </w:r>
    </w:p>
    <w:p w14:paraId="630C369A" w14:textId="04278C87" w:rsidR="00902E99" w:rsidRDefault="00902E99" w:rsidP="008D57A0">
      <w:pPr>
        <w:spacing w:after="0"/>
        <w:rPr>
          <w:rFonts w:ascii="Calibri" w:eastAsia="Calibri" w:hAnsi="Calibri" w:cs="Calibri"/>
        </w:rPr>
      </w:pPr>
      <w:r>
        <w:rPr>
          <w:rFonts w:ascii="Calibri" w:eastAsia="Calibri" w:hAnsi="Calibri" w:cs="Calibri"/>
        </w:rPr>
        <w:t>(</w:t>
      </w:r>
      <w:r w:rsidR="003C53ED">
        <w:rPr>
          <w:rFonts w:ascii="Calibri" w:eastAsia="Calibri" w:hAnsi="Calibri" w:cs="Calibri"/>
        </w:rPr>
        <w:t xml:space="preserve">16) </w:t>
      </w:r>
      <w:r>
        <w:rPr>
          <w:rFonts w:ascii="Calibri" w:eastAsia="Calibri" w:hAnsi="Calibri" w:cs="Calibri"/>
        </w:rPr>
        <w:t>Ibidem.</w:t>
      </w:r>
    </w:p>
    <w:p w14:paraId="507AFF71" w14:textId="3B806076" w:rsidR="00902E99" w:rsidRDefault="00902E99" w:rsidP="008D57A0">
      <w:pPr>
        <w:spacing w:after="0"/>
        <w:rPr>
          <w:rFonts w:ascii="Calibri" w:eastAsia="Calibri" w:hAnsi="Calibri" w:cs="Calibri"/>
        </w:rPr>
      </w:pPr>
      <w:r>
        <w:rPr>
          <w:rFonts w:ascii="Calibri" w:eastAsia="Calibri" w:hAnsi="Calibri" w:cs="Calibri"/>
        </w:rPr>
        <w:t>(17)</w:t>
      </w:r>
      <w:r w:rsidR="003C53ED">
        <w:rPr>
          <w:rFonts w:ascii="Calibri" w:eastAsia="Calibri" w:hAnsi="Calibri" w:cs="Calibri"/>
        </w:rPr>
        <w:t xml:space="preserve"> </w:t>
      </w:r>
      <w:r>
        <w:rPr>
          <w:rFonts w:ascii="Calibri" w:eastAsia="Calibri" w:hAnsi="Calibri" w:cs="Calibri"/>
        </w:rPr>
        <w:t xml:space="preserve">Ibidem, </w:t>
      </w:r>
      <w:r w:rsidRPr="00902E99">
        <w:rPr>
          <w:rFonts w:ascii="Calibri" w:eastAsia="Calibri" w:hAnsi="Calibri" w:cs="Calibri"/>
          <w:i/>
          <w:iCs/>
        </w:rPr>
        <w:t>Le Chant de solitude</w:t>
      </w:r>
      <w:r>
        <w:rPr>
          <w:rFonts w:ascii="Calibri" w:eastAsia="Calibri" w:hAnsi="Calibri" w:cs="Calibri"/>
        </w:rPr>
        <w:t>, page 336.</w:t>
      </w:r>
    </w:p>
    <w:p w14:paraId="6583EB8A" w14:textId="748C0A9F" w:rsidR="00902E99" w:rsidRDefault="00902E99" w:rsidP="008D57A0">
      <w:pPr>
        <w:spacing w:after="0"/>
        <w:rPr>
          <w:rFonts w:ascii="Calibri" w:eastAsia="Calibri" w:hAnsi="Calibri" w:cs="Calibri"/>
        </w:rPr>
      </w:pPr>
      <w:r>
        <w:rPr>
          <w:rFonts w:ascii="Calibri" w:eastAsia="Calibri" w:hAnsi="Calibri" w:cs="Calibri"/>
        </w:rPr>
        <w:t>(18)</w:t>
      </w:r>
      <w:r w:rsidR="003C53ED">
        <w:rPr>
          <w:rFonts w:ascii="Calibri" w:eastAsia="Calibri" w:hAnsi="Calibri" w:cs="Calibri"/>
        </w:rPr>
        <w:t xml:space="preserve"> </w:t>
      </w:r>
      <w:r w:rsidR="00822312" w:rsidRPr="00822312">
        <w:rPr>
          <w:rFonts w:ascii="Calibri" w:eastAsia="Calibri" w:hAnsi="Calibri" w:cs="Calibri"/>
          <w:i/>
          <w:iCs/>
        </w:rPr>
        <w:t>Hélène ou le règne végétal, Les Visages de solitude, De quel bois je me chauffe</w:t>
      </w:r>
      <w:r w:rsidR="00822312">
        <w:rPr>
          <w:rFonts w:ascii="Calibri" w:eastAsia="Calibri" w:hAnsi="Calibri" w:cs="Calibri"/>
        </w:rPr>
        <w:t>,</w:t>
      </w:r>
      <w:r>
        <w:rPr>
          <w:rFonts w:ascii="Calibri" w:eastAsia="Calibri" w:hAnsi="Calibri" w:cs="Calibri"/>
        </w:rPr>
        <w:t xml:space="preserve"> page </w:t>
      </w:r>
      <w:r w:rsidR="00822312">
        <w:rPr>
          <w:rFonts w:ascii="Calibri" w:eastAsia="Calibri" w:hAnsi="Calibri" w:cs="Calibri"/>
        </w:rPr>
        <w:t>2</w:t>
      </w:r>
      <w:r>
        <w:rPr>
          <w:rFonts w:ascii="Calibri" w:eastAsia="Calibri" w:hAnsi="Calibri" w:cs="Calibri"/>
        </w:rPr>
        <w:t>73</w:t>
      </w:r>
      <w:r w:rsidR="00822312">
        <w:rPr>
          <w:rFonts w:ascii="Calibri" w:eastAsia="Calibri" w:hAnsi="Calibri" w:cs="Calibri"/>
        </w:rPr>
        <w:t>.</w:t>
      </w:r>
    </w:p>
    <w:p w14:paraId="08AACAF6" w14:textId="15227033" w:rsidR="00F21B93" w:rsidRDefault="00F21B93" w:rsidP="008D57A0">
      <w:pPr>
        <w:spacing w:after="0"/>
        <w:rPr>
          <w:rFonts w:ascii="Calibri" w:eastAsia="Calibri" w:hAnsi="Calibri" w:cs="Calibri"/>
        </w:rPr>
      </w:pPr>
      <w:r>
        <w:rPr>
          <w:rFonts w:ascii="Calibri" w:eastAsia="Calibri" w:hAnsi="Calibri" w:cs="Calibri"/>
        </w:rPr>
        <w:t>(19) ?</w:t>
      </w:r>
    </w:p>
    <w:p w14:paraId="6537005C" w14:textId="7BA88DD9" w:rsidR="00F21B93" w:rsidRDefault="00F21B93" w:rsidP="008D57A0">
      <w:pPr>
        <w:spacing w:after="0"/>
        <w:rPr>
          <w:rFonts w:ascii="Calibri" w:eastAsia="Calibri" w:hAnsi="Calibri" w:cs="Calibri"/>
        </w:rPr>
      </w:pPr>
      <w:r>
        <w:rPr>
          <w:rFonts w:ascii="Calibri" w:eastAsia="Calibri" w:hAnsi="Calibri" w:cs="Calibri"/>
        </w:rPr>
        <w:t>(20)</w:t>
      </w:r>
      <w:r w:rsidR="003C53ED">
        <w:rPr>
          <w:rFonts w:ascii="Calibri" w:eastAsia="Calibri" w:hAnsi="Calibri" w:cs="Calibri"/>
        </w:rPr>
        <w:t xml:space="preserve"> </w:t>
      </w:r>
      <w:r>
        <w:rPr>
          <w:rFonts w:ascii="Calibri" w:eastAsia="Calibri" w:hAnsi="Calibri" w:cs="Calibri"/>
        </w:rPr>
        <w:t xml:space="preserve">Ibidem, </w:t>
      </w:r>
      <w:r w:rsidRPr="00F21B93">
        <w:rPr>
          <w:rFonts w:ascii="Calibri" w:eastAsia="Calibri" w:hAnsi="Calibri" w:cs="Calibri"/>
          <w:i/>
          <w:iCs/>
        </w:rPr>
        <w:t>L’héritage fabuleux, Source de vie</w:t>
      </w:r>
      <w:r>
        <w:rPr>
          <w:rFonts w:ascii="Calibri" w:eastAsia="Calibri" w:hAnsi="Calibri" w:cs="Calibri"/>
        </w:rPr>
        <w:t>, page 324</w:t>
      </w:r>
    </w:p>
    <w:p w14:paraId="7686402C" w14:textId="0C56AF34" w:rsidR="00F21B93" w:rsidRDefault="00F21B93" w:rsidP="008D57A0">
      <w:pPr>
        <w:spacing w:after="0"/>
        <w:rPr>
          <w:rFonts w:ascii="Calibri" w:eastAsia="Calibri" w:hAnsi="Calibri" w:cs="Calibri"/>
        </w:rPr>
      </w:pPr>
      <w:r>
        <w:rPr>
          <w:rFonts w:ascii="Calibri" w:eastAsia="Calibri" w:hAnsi="Calibri" w:cs="Calibri"/>
        </w:rPr>
        <w:t>(21)</w:t>
      </w:r>
      <w:r w:rsidR="003C53ED">
        <w:rPr>
          <w:rFonts w:ascii="Calibri" w:eastAsia="Calibri" w:hAnsi="Calibri" w:cs="Calibri"/>
        </w:rPr>
        <w:t xml:space="preserve"> </w:t>
      </w:r>
      <w:r w:rsidRPr="00F21B93">
        <w:rPr>
          <w:rFonts w:ascii="Calibri" w:eastAsia="Calibri" w:hAnsi="Calibri" w:cs="Calibri"/>
          <w:i/>
          <w:iCs/>
        </w:rPr>
        <w:t>Le Cœur définitif, Ma vie en jeu, Déclaration d’amour</w:t>
      </w:r>
      <w:r>
        <w:rPr>
          <w:rFonts w:ascii="Calibri" w:eastAsia="Calibri" w:hAnsi="Calibri" w:cs="Calibri"/>
        </w:rPr>
        <w:t>, page 193.</w:t>
      </w:r>
    </w:p>
    <w:p w14:paraId="48007FFD" w14:textId="5F913CAA" w:rsidR="00F21B93" w:rsidRDefault="00F21B93" w:rsidP="008D57A0">
      <w:pPr>
        <w:spacing w:after="0"/>
        <w:rPr>
          <w:rFonts w:ascii="Calibri" w:eastAsia="Calibri" w:hAnsi="Calibri" w:cs="Calibri"/>
        </w:rPr>
      </w:pPr>
      <w:r>
        <w:rPr>
          <w:rFonts w:ascii="Calibri" w:eastAsia="Calibri" w:hAnsi="Calibri" w:cs="Calibri"/>
        </w:rPr>
        <w:lastRenderedPageBreak/>
        <w:t xml:space="preserve">(22) </w:t>
      </w:r>
      <w:r w:rsidRPr="00A91E4F">
        <w:rPr>
          <w:rFonts w:ascii="Calibri" w:eastAsia="Calibri" w:hAnsi="Calibri" w:cs="Calibri"/>
          <w:i/>
          <w:iCs/>
        </w:rPr>
        <w:t>Lettre à Jules Supervielle,</w:t>
      </w:r>
      <w:r w:rsidRPr="00A91E4F">
        <w:rPr>
          <w:i/>
          <w:iCs/>
        </w:rPr>
        <w:t xml:space="preserve"> </w:t>
      </w:r>
      <w:r w:rsidRPr="00A91E4F">
        <w:rPr>
          <w:rFonts w:ascii="Calibri" w:eastAsia="Calibri" w:hAnsi="Calibri" w:cs="Calibri"/>
          <w:i/>
          <w:iCs/>
        </w:rPr>
        <w:t xml:space="preserve">Le </w:t>
      </w:r>
      <w:r w:rsidR="00A91E4F" w:rsidRPr="00A91E4F">
        <w:rPr>
          <w:rFonts w:ascii="Calibri" w:eastAsia="Calibri" w:hAnsi="Calibri" w:cs="Calibri"/>
          <w:i/>
          <w:iCs/>
        </w:rPr>
        <w:t>Cœur</w:t>
      </w:r>
      <w:r w:rsidRPr="00A91E4F">
        <w:rPr>
          <w:rFonts w:ascii="Calibri" w:eastAsia="Calibri" w:hAnsi="Calibri" w:cs="Calibri"/>
          <w:i/>
          <w:iCs/>
        </w:rPr>
        <w:t xml:space="preserve"> Définitif</w:t>
      </w:r>
      <w:r w:rsidR="00A91E4F" w:rsidRPr="00A91E4F">
        <w:rPr>
          <w:rFonts w:ascii="Calibri" w:eastAsia="Calibri" w:hAnsi="Calibri" w:cs="Calibri"/>
          <w:i/>
          <w:iCs/>
        </w:rPr>
        <w:t xml:space="preserve">, </w:t>
      </w:r>
      <w:r w:rsidRPr="00A91E4F">
        <w:rPr>
          <w:rFonts w:ascii="Calibri" w:eastAsia="Calibri" w:hAnsi="Calibri" w:cs="Calibri"/>
          <w:i/>
          <w:iCs/>
        </w:rPr>
        <w:t>L'Aventure n'attend pas le Destin</w:t>
      </w:r>
      <w:r w:rsidR="00A91E4F">
        <w:rPr>
          <w:rFonts w:ascii="Calibri" w:eastAsia="Calibri" w:hAnsi="Calibri" w:cs="Calibri"/>
        </w:rPr>
        <w:t>, page 211.</w:t>
      </w:r>
    </w:p>
    <w:p w14:paraId="61D13639" w14:textId="1665D85E" w:rsidR="00A91E4F" w:rsidRDefault="00A91E4F" w:rsidP="008D57A0">
      <w:pPr>
        <w:spacing w:after="0"/>
        <w:rPr>
          <w:rFonts w:ascii="Calibri" w:eastAsia="Calibri" w:hAnsi="Calibri" w:cs="Calibri"/>
        </w:rPr>
      </w:pPr>
      <w:r>
        <w:rPr>
          <w:rFonts w:ascii="Calibri" w:eastAsia="Calibri" w:hAnsi="Calibri" w:cs="Calibri"/>
        </w:rPr>
        <w:t>(23)</w:t>
      </w:r>
      <w:r w:rsidRPr="00A91E4F">
        <w:t xml:space="preserve"> </w:t>
      </w:r>
      <w:r>
        <w:rPr>
          <w:rFonts w:ascii="Calibri" w:eastAsia="Calibri" w:hAnsi="Calibri" w:cs="Calibri"/>
        </w:rPr>
        <w:t xml:space="preserve">PLV, </w:t>
      </w:r>
      <w:r w:rsidRPr="00A91E4F">
        <w:rPr>
          <w:rFonts w:ascii="Calibri" w:eastAsia="Calibri" w:hAnsi="Calibri" w:cs="Calibri"/>
          <w:i/>
          <w:iCs/>
        </w:rPr>
        <w:t>Retour de Flamme, La Solitude</w:t>
      </w:r>
      <w:r>
        <w:rPr>
          <w:rFonts w:ascii="Calibri" w:eastAsia="Calibri" w:hAnsi="Calibri" w:cs="Calibri"/>
        </w:rPr>
        <w:t xml:space="preserve">, page </w:t>
      </w:r>
      <w:r w:rsidRPr="00A91E4F">
        <w:rPr>
          <w:rFonts w:ascii="Calibri" w:eastAsia="Calibri" w:hAnsi="Calibri" w:cs="Calibri"/>
        </w:rPr>
        <w:t>28</w:t>
      </w:r>
      <w:r>
        <w:rPr>
          <w:rFonts w:ascii="Calibri" w:eastAsia="Calibri" w:hAnsi="Calibri" w:cs="Calibri"/>
        </w:rPr>
        <w:t>.</w:t>
      </w:r>
    </w:p>
    <w:p w14:paraId="5C2A4239" w14:textId="1AB800B6" w:rsidR="00A91E4F" w:rsidRDefault="00A91E4F" w:rsidP="008D57A0">
      <w:pPr>
        <w:spacing w:after="0"/>
        <w:rPr>
          <w:rFonts w:ascii="Calibri" w:eastAsia="Calibri" w:hAnsi="Calibri" w:cs="Calibri"/>
        </w:rPr>
      </w:pPr>
      <w:r>
        <w:rPr>
          <w:rFonts w:ascii="Calibri" w:eastAsia="Calibri" w:hAnsi="Calibri" w:cs="Calibri"/>
        </w:rPr>
        <w:t>(24)</w:t>
      </w:r>
      <w:r w:rsidRPr="00A91E4F">
        <w:rPr>
          <w:rFonts w:ascii="Calibri" w:eastAsia="Calibri" w:hAnsi="Calibri" w:cs="Calibri"/>
          <w:i/>
          <w:iCs/>
        </w:rPr>
        <w:t xml:space="preserve"> </w:t>
      </w:r>
      <w:r w:rsidRPr="00822312">
        <w:rPr>
          <w:rFonts w:ascii="Calibri" w:eastAsia="Calibri" w:hAnsi="Calibri" w:cs="Calibri"/>
          <w:i/>
          <w:iCs/>
        </w:rPr>
        <w:t>Hélène ou le règne végétal,</w:t>
      </w:r>
      <w:r>
        <w:rPr>
          <w:rFonts w:ascii="Calibri" w:eastAsia="Calibri" w:hAnsi="Calibri" w:cs="Calibri"/>
          <w:i/>
          <w:iCs/>
        </w:rPr>
        <w:t xml:space="preserve"> L’Héritage fabuleux, </w:t>
      </w:r>
      <w:r w:rsidRPr="00A91E4F">
        <w:rPr>
          <w:rFonts w:ascii="Calibri" w:eastAsia="Calibri" w:hAnsi="Calibri" w:cs="Calibri"/>
        </w:rPr>
        <w:t>page 320.</w:t>
      </w:r>
    </w:p>
    <w:p w14:paraId="20000D87" w14:textId="41A1AA15" w:rsidR="00A91E4F" w:rsidRDefault="00A91E4F" w:rsidP="008D57A0">
      <w:pPr>
        <w:spacing w:after="0"/>
        <w:rPr>
          <w:rFonts w:ascii="Calibri" w:eastAsia="Calibri" w:hAnsi="Calibri" w:cs="Calibri"/>
        </w:rPr>
      </w:pPr>
      <w:r>
        <w:rPr>
          <w:rFonts w:ascii="Calibri" w:eastAsia="Calibri" w:hAnsi="Calibri" w:cs="Calibri"/>
        </w:rPr>
        <w:t xml:space="preserve">(25) Ibidem, </w:t>
      </w:r>
      <w:r w:rsidRPr="00A91E4F">
        <w:rPr>
          <w:rFonts w:ascii="Calibri" w:eastAsia="Calibri" w:hAnsi="Calibri" w:cs="Calibri"/>
          <w:i/>
          <w:iCs/>
        </w:rPr>
        <w:t>Le Diable et son train, Pourquoi n’allez-vous pas à Paris</w:t>
      </w:r>
      <w:r>
        <w:rPr>
          <w:rFonts w:ascii="Calibri" w:eastAsia="Calibri" w:hAnsi="Calibri" w:cs="Calibri"/>
        </w:rPr>
        <w:t>, page 301.</w:t>
      </w:r>
    </w:p>
    <w:p w14:paraId="7206C00B" w14:textId="55781ACA" w:rsidR="00A91E4F" w:rsidRDefault="003C53ED" w:rsidP="008D57A0">
      <w:pPr>
        <w:spacing w:after="0"/>
        <w:rPr>
          <w:rFonts w:ascii="Calibri" w:eastAsia="Calibri" w:hAnsi="Calibri" w:cs="Calibri"/>
        </w:rPr>
      </w:pPr>
      <w:r>
        <w:rPr>
          <w:rFonts w:ascii="Calibri" w:eastAsia="Calibri" w:hAnsi="Calibri" w:cs="Calibri"/>
        </w:rPr>
        <w:t xml:space="preserve">(26) </w:t>
      </w:r>
      <w:r w:rsidRPr="003C53ED">
        <w:rPr>
          <w:rFonts w:ascii="Calibri" w:eastAsia="Calibri" w:hAnsi="Calibri" w:cs="Calibri"/>
          <w:i/>
          <w:iCs/>
        </w:rPr>
        <w:t>Les Biens de ce monde, le Crieur des morts</w:t>
      </w:r>
      <w:r>
        <w:rPr>
          <w:rFonts w:ascii="Calibri" w:eastAsia="Calibri" w:hAnsi="Calibri" w:cs="Calibri"/>
        </w:rPr>
        <w:t>, page 343.</w:t>
      </w:r>
    </w:p>
    <w:p w14:paraId="5608A87D" w14:textId="752AC682" w:rsidR="00F21B93" w:rsidRDefault="003C53ED" w:rsidP="008D57A0">
      <w:pPr>
        <w:spacing w:after="0"/>
        <w:rPr>
          <w:rFonts w:ascii="Calibri" w:eastAsia="Calibri" w:hAnsi="Calibri" w:cs="Calibri"/>
        </w:rPr>
      </w:pPr>
      <w:r>
        <w:rPr>
          <w:rFonts w:ascii="Calibri" w:eastAsia="Calibri" w:hAnsi="Calibri" w:cs="Calibri"/>
        </w:rPr>
        <w:t>(27)</w:t>
      </w:r>
      <w:r w:rsidRPr="003C53ED">
        <w:t xml:space="preserve"> </w:t>
      </w:r>
      <w:r w:rsidRPr="003C53ED">
        <w:rPr>
          <w:rFonts w:ascii="Calibri" w:eastAsia="Calibri" w:hAnsi="Calibri" w:cs="Calibri"/>
          <w:i/>
          <w:iCs/>
        </w:rPr>
        <w:t>Poèmes Inédits, les Visages de Solitude, Miroir comme une eau froide</w:t>
      </w:r>
      <w:r>
        <w:rPr>
          <w:rFonts w:ascii="Calibri" w:eastAsia="Calibri" w:hAnsi="Calibri" w:cs="Calibri"/>
        </w:rPr>
        <w:t xml:space="preserve">, page </w:t>
      </w:r>
      <w:r w:rsidRPr="003C53ED">
        <w:rPr>
          <w:rFonts w:ascii="Calibri" w:eastAsia="Calibri" w:hAnsi="Calibri" w:cs="Calibri"/>
        </w:rPr>
        <w:t>365</w:t>
      </w:r>
      <w:r>
        <w:rPr>
          <w:rFonts w:ascii="Calibri" w:eastAsia="Calibri" w:hAnsi="Calibri" w:cs="Calibri"/>
        </w:rPr>
        <w:t>.</w:t>
      </w:r>
    </w:p>
    <w:p w14:paraId="050E67EF" w14:textId="3DB857A2" w:rsidR="003C53ED" w:rsidRDefault="003C53ED" w:rsidP="008D57A0">
      <w:pPr>
        <w:spacing w:after="0"/>
        <w:rPr>
          <w:rFonts w:ascii="Calibri" w:eastAsia="Calibri" w:hAnsi="Calibri" w:cs="Calibri"/>
        </w:rPr>
      </w:pPr>
      <w:r>
        <w:rPr>
          <w:rFonts w:ascii="Calibri" w:eastAsia="Calibri" w:hAnsi="Calibri" w:cs="Calibri"/>
        </w:rPr>
        <w:t>(28)</w:t>
      </w:r>
      <w:r w:rsidRPr="003C53ED">
        <w:t xml:space="preserve"> </w:t>
      </w:r>
      <w:r w:rsidRPr="00CE6E06">
        <w:rPr>
          <w:rFonts w:ascii="Calibri" w:eastAsia="Calibri" w:hAnsi="Calibri" w:cs="Calibri"/>
          <w:i/>
          <w:iCs/>
        </w:rPr>
        <w:t>Hélène ou le règne végétal,</w:t>
      </w:r>
      <w:r w:rsidR="00CE6E06" w:rsidRPr="00CE6E06">
        <w:rPr>
          <w:rFonts w:ascii="Calibri" w:eastAsia="Calibri" w:hAnsi="Calibri" w:cs="Calibri"/>
          <w:i/>
          <w:iCs/>
        </w:rPr>
        <w:t xml:space="preserve"> le Diable et son train</w:t>
      </w:r>
      <w:r w:rsidR="00CE6E06">
        <w:rPr>
          <w:rFonts w:ascii="Calibri" w:eastAsia="Calibri" w:hAnsi="Calibri" w:cs="Calibri"/>
        </w:rPr>
        <w:t>, page 297.</w:t>
      </w:r>
    </w:p>
    <w:p w14:paraId="6406C9ED" w14:textId="5020094B" w:rsidR="00CE6E06" w:rsidRDefault="00CE6E06" w:rsidP="008D57A0">
      <w:pPr>
        <w:spacing w:after="0"/>
        <w:rPr>
          <w:rFonts w:ascii="Calibri" w:eastAsia="Calibri" w:hAnsi="Calibri" w:cs="Calibri"/>
        </w:rPr>
      </w:pPr>
      <w:r>
        <w:rPr>
          <w:rFonts w:ascii="Calibri" w:eastAsia="Calibri" w:hAnsi="Calibri" w:cs="Calibri"/>
        </w:rPr>
        <w:t xml:space="preserve">(29) Ibidem, </w:t>
      </w:r>
      <w:r w:rsidRPr="00F239C5">
        <w:rPr>
          <w:rFonts w:ascii="Calibri" w:eastAsia="Calibri" w:hAnsi="Calibri" w:cs="Calibri"/>
          <w:i/>
          <w:iCs/>
        </w:rPr>
        <w:t>l’Héritage fabuleux, Paille et velours</w:t>
      </w:r>
      <w:r>
        <w:rPr>
          <w:rFonts w:ascii="Calibri" w:eastAsia="Calibri" w:hAnsi="Calibri" w:cs="Calibri"/>
        </w:rPr>
        <w:t>, page 312.</w:t>
      </w:r>
    </w:p>
    <w:p w14:paraId="26178508" w14:textId="45758E56" w:rsidR="00CE6E06" w:rsidRDefault="00CE6E06" w:rsidP="008D57A0">
      <w:pPr>
        <w:spacing w:after="0"/>
        <w:rPr>
          <w:rFonts w:ascii="Calibri" w:eastAsia="Calibri" w:hAnsi="Calibri" w:cs="Calibri"/>
        </w:rPr>
      </w:pPr>
      <w:r>
        <w:rPr>
          <w:rFonts w:ascii="Calibri" w:eastAsia="Calibri" w:hAnsi="Calibri" w:cs="Calibri"/>
        </w:rPr>
        <w:t xml:space="preserve">(30) Ibidem, </w:t>
      </w:r>
      <w:r w:rsidRPr="00F239C5">
        <w:rPr>
          <w:rFonts w:ascii="Calibri" w:eastAsia="Calibri" w:hAnsi="Calibri" w:cs="Calibri"/>
          <w:i/>
          <w:iCs/>
        </w:rPr>
        <w:t>le Diable et son Train, Je te prendrai</w:t>
      </w:r>
      <w:r>
        <w:rPr>
          <w:rFonts w:ascii="Calibri" w:eastAsia="Calibri" w:hAnsi="Calibri" w:cs="Calibri"/>
        </w:rPr>
        <w:t xml:space="preserve">, page </w:t>
      </w:r>
      <w:r w:rsidRPr="00CE6E06">
        <w:rPr>
          <w:rFonts w:ascii="Calibri" w:eastAsia="Calibri" w:hAnsi="Calibri" w:cs="Calibri"/>
        </w:rPr>
        <w:t>287</w:t>
      </w:r>
      <w:r>
        <w:rPr>
          <w:rFonts w:ascii="Calibri" w:eastAsia="Calibri" w:hAnsi="Calibri" w:cs="Calibri"/>
        </w:rPr>
        <w:t>.</w:t>
      </w:r>
    </w:p>
    <w:p w14:paraId="49E25268" w14:textId="7CC80A50" w:rsidR="00CE6E06" w:rsidRDefault="00CE6E06" w:rsidP="008D57A0">
      <w:pPr>
        <w:spacing w:after="0"/>
        <w:rPr>
          <w:rFonts w:ascii="Calibri" w:eastAsia="Calibri" w:hAnsi="Calibri" w:cs="Calibri"/>
        </w:rPr>
      </w:pPr>
      <w:r>
        <w:rPr>
          <w:rFonts w:ascii="Calibri" w:eastAsia="Calibri" w:hAnsi="Calibri" w:cs="Calibri"/>
        </w:rPr>
        <w:t xml:space="preserve">(31) </w:t>
      </w:r>
      <w:r w:rsidRPr="00CE6E06">
        <w:rPr>
          <w:rFonts w:ascii="Calibri" w:eastAsia="Calibri" w:hAnsi="Calibri" w:cs="Calibri"/>
          <w:i/>
          <w:iCs/>
        </w:rPr>
        <w:t>La vie rêvée, Fortune,</w:t>
      </w:r>
      <w:r>
        <w:rPr>
          <w:rFonts w:ascii="Calibri" w:eastAsia="Calibri" w:hAnsi="Calibri" w:cs="Calibri"/>
        </w:rPr>
        <w:t xml:space="preserve"> page 150.</w:t>
      </w:r>
    </w:p>
    <w:p w14:paraId="21409E11" w14:textId="35E25059" w:rsidR="00CE6E06" w:rsidRDefault="00CE6E06" w:rsidP="008D57A0">
      <w:pPr>
        <w:spacing w:after="0"/>
        <w:rPr>
          <w:rFonts w:ascii="Calibri" w:eastAsia="Calibri" w:hAnsi="Calibri" w:cs="Calibri"/>
        </w:rPr>
      </w:pPr>
      <w:r>
        <w:rPr>
          <w:rFonts w:ascii="Calibri" w:eastAsia="Calibri" w:hAnsi="Calibri" w:cs="Calibri"/>
        </w:rPr>
        <w:t>(32)</w:t>
      </w:r>
      <w:r w:rsidRPr="00CE6E06">
        <w:t xml:space="preserve"> </w:t>
      </w:r>
      <w:r w:rsidRPr="002E6FA8">
        <w:rPr>
          <w:rFonts w:ascii="Calibri" w:eastAsia="Calibri" w:hAnsi="Calibri" w:cs="Calibri"/>
          <w:i/>
          <w:iCs/>
        </w:rPr>
        <w:t>Le Cœur Définitif, Ma Vie en Jeu, la Survivante</w:t>
      </w:r>
      <w:r>
        <w:rPr>
          <w:rFonts w:ascii="Calibri" w:eastAsia="Calibri" w:hAnsi="Calibri" w:cs="Calibri"/>
        </w:rPr>
        <w:t xml:space="preserve">, page </w:t>
      </w:r>
      <w:r w:rsidRPr="00CE6E06">
        <w:rPr>
          <w:rFonts w:ascii="Calibri" w:eastAsia="Calibri" w:hAnsi="Calibri" w:cs="Calibri"/>
        </w:rPr>
        <w:t>188</w:t>
      </w:r>
      <w:r>
        <w:rPr>
          <w:rFonts w:ascii="Calibri" w:eastAsia="Calibri" w:hAnsi="Calibri" w:cs="Calibri"/>
        </w:rPr>
        <w:t>.</w:t>
      </w:r>
    </w:p>
    <w:p w14:paraId="463130E3" w14:textId="5593E8CC" w:rsidR="00CE6E06" w:rsidRDefault="002E6FA8" w:rsidP="008D57A0">
      <w:pPr>
        <w:spacing w:after="0"/>
        <w:rPr>
          <w:rFonts w:ascii="Calibri" w:hAnsi="Calibri" w:cs="Calibri"/>
        </w:rPr>
      </w:pPr>
      <w:r>
        <w:rPr>
          <w:rFonts w:ascii="Calibri" w:hAnsi="Calibri" w:cs="Calibri"/>
        </w:rPr>
        <w:t xml:space="preserve">(33) </w:t>
      </w:r>
      <w:r w:rsidRPr="002E6FA8">
        <w:rPr>
          <w:rFonts w:ascii="Calibri" w:hAnsi="Calibri" w:cs="Calibri"/>
          <w:i/>
          <w:iCs/>
        </w:rPr>
        <w:t>Hélène ou le Règne Végétal, Le Diable et son Train, Symphonie de printemps</w:t>
      </w:r>
      <w:r>
        <w:rPr>
          <w:rFonts w:ascii="Calibri" w:hAnsi="Calibri" w:cs="Calibri"/>
        </w:rPr>
        <w:t>, page 2</w:t>
      </w:r>
      <w:r w:rsidRPr="002E6FA8">
        <w:rPr>
          <w:rFonts w:ascii="Calibri" w:hAnsi="Calibri" w:cs="Calibri"/>
        </w:rPr>
        <w:t>92</w:t>
      </w:r>
      <w:r>
        <w:rPr>
          <w:rFonts w:ascii="Calibri" w:hAnsi="Calibri" w:cs="Calibri"/>
        </w:rPr>
        <w:t>.</w:t>
      </w:r>
    </w:p>
    <w:p w14:paraId="14B4D5AE" w14:textId="77777777" w:rsidR="002E6FA8" w:rsidRDefault="002E6FA8" w:rsidP="008D57A0">
      <w:pPr>
        <w:spacing w:after="0"/>
        <w:rPr>
          <w:rFonts w:ascii="Calibri" w:hAnsi="Calibri" w:cs="Calibri"/>
        </w:rPr>
      </w:pPr>
      <w:r>
        <w:rPr>
          <w:rFonts w:ascii="Calibri" w:hAnsi="Calibri" w:cs="Calibri"/>
        </w:rPr>
        <w:t>(34) Ibidem,</w:t>
      </w:r>
      <w:r w:rsidRPr="002E6FA8">
        <w:rPr>
          <w:rFonts w:ascii="Calibri" w:hAnsi="Calibri" w:cs="Calibri"/>
        </w:rPr>
        <w:t xml:space="preserve"> </w:t>
      </w:r>
      <w:r w:rsidRPr="002E6FA8">
        <w:rPr>
          <w:rFonts w:ascii="Calibri" w:hAnsi="Calibri" w:cs="Calibri"/>
          <w:i/>
          <w:iCs/>
        </w:rPr>
        <w:t>Saint Antoine et Compagnie, Saint François</w:t>
      </w:r>
      <w:r>
        <w:rPr>
          <w:rFonts w:ascii="Calibri" w:hAnsi="Calibri" w:cs="Calibri"/>
        </w:rPr>
        <w:t xml:space="preserve">, page </w:t>
      </w:r>
      <w:r w:rsidRPr="002E6FA8">
        <w:rPr>
          <w:rFonts w:ascii="Calibri" w:hAnsi="Calibri" w:cs="Calibri"/>
        </w:rPr>
        <w:t>303</w:t>
      </w:r>
      <w:r>
        <w:rPr>
          <w:rFonts w:ascii="Calibri" w:hAnsi="Calibri" w:cs="Calibri"/>
        </w:rPr>
        <w:t>.</w:t>
      </w:r>
    </w:p>
    <w:p w14:paraId="2656B287" w14:textId="23E565D1" w:rsidR="002E6FA8" w:rsidRDefault="002E6FA8" w:rsidP="008D57A0">
      <w:pPr>
        <w:spacing w:after="0"/>
        <w:rPr>
          <w:rFonts w:ascii="Calibri" w:hAnsi="Calibri" w:cs="Calibri"/>
        </w:rPr>
      </w:pPr>
      <w:r>
        <w:rPr>
          <w:rFonts w:ascii="Calibri" w:hAnsi="Calibri" w:cs="Calibri"/>
        </w:rPr>
        <w:t xml:space="preserve">(35) Ibidem, </w:t>
      </w:r>
      <w:r w:rsidRPr="002E6FA8">
        <w:rPr>
          <w:rFonts w:ascii="Calibri" w:hAnsi="Calibri" w:cs="Calibri"/>
          <w:i/>
          <w:iCs/>
        </w:rPr>
        <w:t>Les Biens de ce Monde, le Chant de solitude</w:t>
      </w:r>
      <w:r>
        <w:rPr>
          <w:rFonts w:ascii="Calibri" w:hAnsi="Calibri" w:cs="Calibri"/>
        </w:rPr>
        <w:t xml:space="preserve">, page </w:t>
      </w:r>
      <w:r w:rsidRPr="002E6FA8">
        <w:rPr>
          <w:rFonts w:ascii="Calibri" w:hAnsi="Calibri" w:cs="Calibri"/>
        </w:rPr>
        <w:t>336</w:t>
      </w:r>
      <w:r>
        <w:rPr>
          <w:rFonts w:ascii="Calibri" w:hAnsi="Calibri" w:cs="Calibri"/>
        </w:rPr>
        <w:t>.</w:t>
      </w:r>
    </w:p>
    <w:p w14:paraId="327FC58A" w14:textId="3AEB2EEC" w:rsidR="002E6FA8" w:rsidRDefault="002E6FA8" w:rsidP="008D57A0">
      <w:pPr>
        <w:spacing w:after="0"/>
        <w:rPr>
          <w:rFonts w:ascii="Calibri" w:hAnsi="Calibri" w:cs="Calibri"/>
        </w:rPr>
      </w:pPr>
      <w:r>
        <w:rPr>
          <w:rFonts w:ascii="Calibri" w:hAnsi="Calibri" w:cs="Calibri"/>
        </w:rPr>
        <w:t xml:space="preserve">(36) </w:t>
      </w:r>
      <w:r w:rsidRPr="002E6FA8">
        <w:rPr>
          <w:rFonts w:ascii="Calibri" w:hAnsi="Calibri" w:cs="Calibri"/>
          <w:i/>
          <w:iCs/>
        </w:rPr>
        <w:t>Pleine Poitrine, Dernier communiqué</w:t>
      </w:r>
      <w:r>
        <w:rPr>
          <w:rFonts w:ascii="Calibri" w:hAnsi="Calibri" w:cs="Calibri"/>
        </w:rPr>
        <w:t>, page 1</w:t>
      </w:r>
      <w:r w:rsidRPr="002E6FA8">
        <w:rPr>
          <w:rFonts w:ascii="Calibri" w:hAnsi="Calibri" w:cs="Calibri"/>
        </w:rPr>
        <w:t>73</w:t>
      </w:r>
      <w:r>
        <w:rPr>
          <w:rFonts w:ascii="Calibri" w:hAnsi="Calibri" w:cs="Calibri"/>
        </w:rPr>
        <w:t>.</w:t>
      </w:r>
    </w:p>
    <w:p w14:paraId="6B73D658" w14:textId="6C4A24B5" w:rsidR="00F239C5" w:rsidRDefault="00F239C5" w:rsidP="008D57A0">
      <w:pPr>
        <w:spacing w:after="0"/>
        <w:rPr>
          <w:rFonts w:ascii="Calibri" w:hAnsi="Calibri" w:cs="Calibri"/>
        </w:rPr>
      </w:pPr>
      <w:r>
        <w:rPr>
          <w:rFonts w:ascii="Calibri" w:hAnsi="Calibri" w:cs="Calibri"/>
        </w:rPr>
        <w:t xml:space="preserve">(37) </w:t>
      </w:r>
      <w:r w:rsidRPr="00F239C5">
        <w:rPr>
          <w:rFonts w:ascii="Calibri" w:hAnsi="Calibri" w:cs="Calibri"/>
        </w:rPr>
        <w:t>Hélène ou le Règne Végétal</w:t>
      </w:r>
      <w:r>
        <w:rPr>
          <w:rFonts w:ascii="Calibri" w:hAnsi="Calibri" w:cs="Calibri"/>
        </w:rPr>
        <w:t xml:space="preserve">, </w:t>
      </w:r>
      <w:r w:rsidRPr="00F239C5">
        <w:rPr>
          <w:rFonts w:ascii="Calibri" w:hAnsi="Calibri" w:cs="Calibri"/>
        </w:rPr>
        <w:t>Les Visages de Solitude</w:t>
      </w:r>
      <w:r>
        <w:rPr>
          <w:rFonts w:ascii="Calibri" w:hAnsi="Calibri" w:cs="Calibri"/>
        </w:rPr>
        <w:t xml:space="preserve">, la Barrière de l’octroi, page </w:t>
      </w:r>
      <w:r w:rsidRPr="00F239C5">
        <w:rPr>
          <w:rFonts w:ascii="Calibri" w:hAnsi="Calibri" w:cs="Calibri"/>
        </w:rPr>
        <w:t>276</w:t>
      </w:r>
      <w:r>
        <w:rPr>
          <w:rFonts w:ascii="Calibri" w:hAnsi="Calibri" w:cs="Calibri"/>
        </w:rPr>
        <w:t>.</w:t>
      </w:r>
    </w:p>
    <w:p w14:paraId="736F1503" w14:textId="25DC15CB" w:rsidR="00F239C5" w:rsidRPr="000E2C62" w:rsidRDefault="00F239C5" w:rsidP="008D57A0">
      <w:pPr>
        <w:spacing w:after="0"/>
        <w:rPr>
          <w:rFonts w:ascii="Calibri" w:hAnsi="Calibri" w:cs="Calibri"/>
        </w:rPr>
      </w:pPr>
      <w:r>
        <w:rPr>
          <w:rFonts w:ascii="Calibri" w:hAnsi="Calibri" w:cs="Calibri"/>
        </w:rPr>
        <w:t xml:space="preserve">(38) Ibidem, </w:t>
      </w:r>
      <w:r w:rsidRPr="00F239C5">
        <w:rPr>
          <w:rFonts w:ascii="Calibri" w:hAnsi="Calibri" w:cs="Calibri"/>
        </w:rPr>
        <w:t>Quatre Poèmes d'Amour à Hélène</w:t>
      </w:r>
      <w:r>
        <w:rPr>
          <w:rFonts w:ascii="Calibri" w:hAnsi="Calibri" w:cs="Calibri"/>
        </w:rPr>
        <w:t>, Comme un fleuve</w:t>
      </w:r>
      <w:proofErr w:type="gramStart"/>
      <w:r>
        <w:rPr>
          <w:rFonts w:ascii="Calibri" w:hAnsi="Calibri" w:cs="Calibri"/>
        </w:rPr>
        <w:t>…,page</w:t>
      </w:r>
      <w:proofErr w:type="gramEnd"/>
      <w:r>
        <w:rPr>
          <w:rFonts w:ascii="Calibri" w:hAnsi="Calibri" w:cs="Calibri"/>
        </w:rPr>
        <w:t xml:space="preserve"> </w:t>
      </w:r>
      <w:r w:rsidRPr="00F239C5">
        <w:rPr>
          <w:rFonts w:ascii="Calibri" w:hAnsi="Calibri" w:cs="Calibri"/>
        </w:rPr>
        <w:t>278</w:t>
      </w:r>
      <w:r>
        <w:rPr>
          <w:rFonts w:ascii="Calibri" w:hAnsi="Calibri" w:cs="Calibri"/>
        </w:rPr>
        <w:t>.</w:t>
      </w:r>
    </w:p>
    <w:sectPr w:rsidR="00F239C5" w:rsidRPr="000E2C62" w:rsidSect="007112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FA3C" w14:textId="77777777" w:rsidR="00D844B6" w:rsidRDefault="00D844B6">
      <w:pPr>
        <w:spacing w:after="0" w:line="240" w:lineRule="auto"/>
      </w:pPr>
      <w:r>
        <w:separator/>
      </w:r>
    </w:p>
  </w:endnote>
  <w:endnote w:type="continuationSeparator" w:id="0">
    <w:p w14:paraId="650EC73B" w14:textId="77777777" w:rsidR="00D844B6" w:rsidRDefault="00D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41668"/>
      <w:docPartObj>
        <w:docPartGallery w:val="Page Numbers (Bottom of Page)"/>
        <w:docPartUnique/>
      </w:docPartObj>
    </w:sdtPr>
    <w:sdtEndPr/>
    <w:sdtContent>
      <w:p w14:paraId="4EAF238C" w14:textId="77777777" w:rsidR="00250A14" w:rsidRDefault="007C3327">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2FF386AE" w14:textId="77777777" w:rsidR="00250A14" w:rsidRDefault="00D844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F6AEF" w14:textId="77777777" w:rsidR="00D844B6" w:rsidRDefault="00D844B6">
      <w:pPr>
        <w:spacing w:after="0" w:line="240" w:lineRule="auto"/>
      </w:pPr>
      <w:r>
        <w:separator/>
      </w:r>
    </w:p>
  </w:footnote>
  <w:footnote w:type="continuationSeparator" w:id="0">
    <w:p w14:paraId="526750AF" w14:textId="77777777" w:rsidR="00D844B6" w:rsidRDefault="00D8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88"/>
    <w:rsid w:val="000818D4"/>
    <w:rsid w:val="000E2C62"/>
    <w:rsid w:val="00135D88"/>
    <w:rsid w:val="001757E1"/>
    <w:rsid w:val="00212B51"/>
    <w:rsid w:val="002E6FA8"/>
    <w:rsid w:val="003C53ED"/>
    <w:rsid w:val="006B6F6E"/>
    <w:rsid w:val="0072012B"/>
    <w:rsid w:val="00756F2C"/>
    <w:rsid w:val="00775567"/>
    <w:rsid w:val="007C3327"/>
    <w:rsid w:val="008121F4"/>
    <w:rsid w:val="00822312"/>
    <w:rsid w:val="008D57A0"/>
    <w:rsid w:val="00902E99"/>
    <w:rsid w:val="00A91E4F"/>
    <w:rsid w:val="00AC1862"/>
    <w:rsid w:val="00B60B0C"/>
    <w:rsid w:val="00C103DC"/>
    <w:rsid w:val="00CE6E06"/>
    <w:rsid w:val="00D7436F"/>
    <w:rsid w:val="00D844B6"/>
    <w:rsid w:val="00EC04ED"/>
    <w:rsid w:val="00F21B93"/>
    <w:rsid w:val="00F239C5"/>
    <w:rsid w:val="00F5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D79C"/>
  <w15:chartTrackingRefBased/>
  <w15:docId w15:val="{661A9156-6FDD-4C9C-8640-6B42411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5D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11A9-2474-4772-AB94-4868C56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2578</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8</cp:revision>
  <dcterms:created xsi:type="dcterms:W3CDTF">2022-04-10T08:07:00Z</dcterms:created>
  <dcterms:modified xsi:type="dcterms:W3CDTF">2022-05-03T07:21:00Z</dcterms:modified>
</cp:coreProperties>
</file>